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"/>
        <w:gridCol w:w="17"/>
        <w:gridCol w:w="539"/>
        <w:gridCol w:w="256"/>
        <w:gridCol w:w="274"/>
        <w:gridCol w:w="64"/>
        <w:gridCol w:w="992"/>
        <w:gridCol w:w="1147"/>
        <w:gridCol w:w="223"/>
        <w:gridCol w:w="2010"/>
        <w:gridCol w:w="258"/>
        <w:gridCol w:w="944"/>
        <w:gridCol w:w="327"/>
        <w:gridCol w:w="1629"/>
        <w:gridCol w:w="203"/>
        <w:gridCol w:w="53"/>
        <w:gridCol w:w="72"/>
        <w:gridCol w:w="219"/>
        <w:gridCol w:w="319"/>
        <w:gridCol w:w="106"/>
        <w:gridCol w:w="66"/>
        <w:gridCol w:w="154"/>
        <w:gridCol w:w="64"/>
      </w:tblGrid>
      <w:tr w:rsidR="00F078BC" w:rsidTr="007D392A">
        <w:trPr>
          <w:trHeight w:val="425"/>
        </w:trPr>
        <w:tc>
          <w:tcPr>
            <w:tcW w:w="33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17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539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256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274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2203" w:type="dxa"/>
            <w:gridSpan w:val="3"/>
          </w:tcPr>
          <w:p w:rsidR="00F078BC" w:rsidRDefault="00F078BC">
            <w:pPr>
              <w:pStyle w:val="EmptyLayoutCell"/>
            </w:pPr>
          </w:p>
        </w:tc>
        <w:tc>
          <w:tcPr>
            <w:tcW w:w="2233" w:type="dxa"/>
            <w:gridSpan w:val="2"/>
          </w:tcPr>
          <w:p w:rsidR="00F078BC" w:rsidRDefault="00F078BC">
            <w:pPr>
              <w:pStyle w:val="EmptyLayoutCell"/>
            </w:pPr>
          </w:p>
        </w:tc>
        <w:tc>
          <w:tcPr>
            <w:tcW w:w="258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1271" w:type="dxa"/>
            <w:gridSpan w:val="2"/>
          </w:tcPr>
          <w:p w:rsidR="00F078BC" w:rsidRDefault="00F078BC">
            <w:pPr>
              <w:pStyle w:val="EmptyLayoutCell"/>
            </w:pPr>
          </w:p>
        </w:tc>
        <w:tc>
          <w:tcPr>
            <w:tcW w:w="1629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203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53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72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538" w:type="dxa"/>
            <w:gridSpan w:val="2"/>
          </w:tcPr>
          <w:p w:rsidR="00F078BC" w:rsidRDefault="00F078BC">
            <w:pPr>
              <w:pStyle w:val="EmptyLayoutCell"/>
            </w:pPr>
          </w:p>
        </w:tc>
        <w:tc>
          <w:tcPr>
            <w:tcW w:w="172" w:type="dxa"/>
            <w:gridSpan w:val="2"/>
          </w:tcPr>
          <w:p w:rsidR="00F078BC" w:rsidRDefault="00F078BC">
            <w:pPr>
              <w:pStyle w:val="EmptyLayoutCell"/>
            </w:pPr>
          </w:p>
        </w:tc>
        <w:tc>
          <w:tcPr>
            <w:tcW w:w="154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64" w:type="dxa"/>
          </w:tcPr>
          <w:p w:rsidR="00F078BC" w:rsidRDefault="00F078BC">
            <w:pPr>
              <w:pStyle w:val="EmptyLayoutCell"/>
            </w:pPr>
          </w:p>
        </w:tc>
      </w:tr>
      <w:tr w:rsidR="007D0AA7" w:rsidRPr="007D392A" w:rsidTr="007D392A">
        <w:trPr>
          <w:trHeight w:val="708"/>
        </w:trPr>
        <w:tc>
          <w:tcPr>
            <w:tcW w:w="33" w:type="dxa"/>
          </w:tcPr>
          <w:p w:rsidR="00F078BC" w:rsidRDefault="002B2D7D">
            <w:pPr>
              <w:pStyle w:val="EmptyLayoutCell"/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8240" behindDoc="0" locked="0" layoutInCell="1" allowOverlap="1" wp14:anchorId="7FB1611E" wp14:editId="52E7C2FE">
                  <wp:simplePos x="0" y="0"/>
                  <wp:positionH relativeFrom="column">
                    <wp:posOffset>-60325</wp:posOffset>
                  </wp:positionH>
                  <wp:positionV relativeFrom="paragraph">
                    <wp:posOffset>57785</wp:posOffset>
                  </wp:positionV>
                  <wp:extent cx="939800" cy="1152525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9800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7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539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8452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653"/>
            </w:tblGrid>
            <w:tr w:rsidR="00F078BC" w:rsidRPr="007D392A">
              <w:trPr>
                <w:trHeight w:val="628"/>
              </w:trPr>
              <w:tc>
                <w:tcPr>
                  <w:tcW w:w="765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Pr="007D0AA7" w:rsidRDefault="00F078BC">
                  <w:pPr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F078BC" w:rsidRPr="007D0AA7" w:rsidRDefault="00F078BC">
            <w:pPr>
              <w:rPr>
                <w:lang w:val="ru-RU"/>
              </w:rPr>
            </w:pPr>
          </w:p>
        </w:tc>
        <w:tc>
          <w:tcPr>
            <w:tcW w:w="538" w:type="dxa"/>
            <w:gridSpan w:val="2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172" w:type="dxa"/>
            <w:gridSpan w:val="2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154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64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</w:tr>
      <w:tr w:rsidR="007D0AA7" w:rsidRPr="007D392A" w:rsidTr="007D392A">
        <w:trPr>
          <w:trHeight w:val="283"/>
        </w:trPr>
        <w:tc>
          <w:tcPr>
            <w:tcW w:w="33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F078BC" w:rsidRPr="007D392A" w:rsidRDefault="00F078BC">
            <w:pPr>
              <w:rPr>
                <w:lang w:val="ru-RU"/>
              </w:rPr>
            </w:pPr>
          </w:p>
        </w:tc>
        <w:tc>
          <w:tcPr>
            <w:tcW w:w="2203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F078BC" w:rsidRPr="007D392A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223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F078BC" w:rsidRPr="007D392A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2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078BC" w:rsidRPr="007D392A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127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F078BC" w:rsidRPr="007D392A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162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078BC" w:rsidRPr="007D392A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20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078BC" w:rsidRPr="007D392A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5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078BC" w:rsidRPr="007D392A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078BC" w:rsidRPr="007D392A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538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F078BC" w:rsidRPr="007D392A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17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F078BC" w:rsidRPr="007D392A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15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078BC" w:rsidRPr="007D392A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6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078BC" w:rsidRPr="007D392A" w:rsidRDefault="00F078BC">
            <w:pPr>
              <w:pStyle w:val="EmptyLayoutCell"/>
              <w:rPr>
                <w:lang w:val="ru-RU"/>
              </w:rPr>
            </w:pPr>
          </w:p>
        </w:tc>
      </w:tr>
      <w:tr w:rsidR="007D0AA7" w:rsidTr="007D392A">
        <w:trPr>
          <w:trHeight w:val="850"/>
        </w:trPr>
        <w:tc>
          <w:tcPr>
            <w:tcW w:w="33" w:type="dxa"/>
          </w:tcPr>
          <w:p w:rsidR="00F078BC" w:rsidRPr="007D392A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  <w:gridSpan w:val="4"/>
            <w:vMerge/>
          </w:tcPr>
          <w:p w:rsidR="00F078BC" w:rsidRPr="007D392A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7797" w:type="dxa"/>
            <w:gridSpan w:val="10"/>
          </w:tcPr>
          <w:tbl>
            <w:tblPr>
              <w:tblW w:w="7796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796"/>
            </w:tblGrid>
            <w:tr w:rsidR="00F078BC" w:rsidTr="007D392A">
              <w:trPr>
                <w:trHeight w:val="770"/>
              </w:trPr>
              <w:tc>
                <w:tcPr>
                  <w:tcW w:w="779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D392A" w:rsidRPr="007D392A" w:rsidRDefault="007D392A" w:rsidP="007D392A">
                  <w:pPr>
                    <w:spacing w:line="360" w:lineRule="auto"/>
                    <w:ind w:left="-261"/>
                    <w:jc w:val="center"/>
                    <w:rPr>
                      <w:rFonts w:eastAsia="Calibri"/>
                      <w:b/>
                      <w:lang w:val="ru-RU"/>
                    </w:rPr>
                  </w:pPr>
                  <w:r w:rsidRPr="007D392A">
                    <w:rPr>
                      <w:rFonts w:eastAsia="Calibri"/>
                      <w:b/>
                      <w:lang w:val="ru-RU"/>
                    </w:rPr>
                    <w:t>Автономная некоммерческая образовательная организация</w:t>
                  </w:r>
                </w:p>
                <w:p w:rsidR="007D392A" w:rsidRPr="007D392A" w:rsidRDefault="007D392A" w:rsidP="007D392A">
                  <w:pPr>
                    <w:spacing w:line="360" w:lineRule="auto"/>
                    <w:jc w:val="center"/>
                    <w:rPr>
                      <w:rFonts w:eastAsia="Calibri"/>
                      <w:b/>
                      <w:lang w:val="ru-RU"/>
                    </w:rPr>
                  </w:pPr>
                  <w:r w:rsidRPr="007D392A">
                    <w:rPr>
                      <w:rFonts w:eastAsia="Calibri"/>
                      <w:b/>
                      <w:lang w:val="ru-RU"/>
                    </w:rPr>
                    <w:t>высшего образования Центросоюза Российской Федерации</w:t>
                  </w:r>
                </w:p>
                <w:p w:rsidR="00F078BC" w:rsidRDefault="007D392A" w:rsidP="007D392A">
                  <w:pPr>
                    <w:jc w:val="center"/>
                  </w:pPr>
                  <w:r w:rsidRPr="00C61F6A">
                    <w:rPr>
                      <w:rFonts w:eastAsia="Calibri"/>
                      <w:b/>
                      <w:sz w:val="28"/>
                      <w:szCs w:val="28"/>
                    </w:rPr>
                    <w:t>«</w:t>
                  </w:r>
                  <w:proofErr w:type="spellStart"/>
                  <w:r w:rsidRPr="00C61F6A">
                    <w:rPr>
                      <w:rFonts w:eastAsia="Calibri"/>
                      <w:b/>
                      <w:sz w:val="28"/>
                      <w:szCs w:val="28"/>
                    </w:rPr>
                    <w:t>Сибирский</w:t>
                  </w:r>
                  <w:proofErr w:type="spellEnd"/>
                  <w:r w:rsidRPr="00C61F6A">
                    <w:rPr>
                      <w:rFonts w:eastAsia="Calibri"/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61F6A">
                    <w:rPr>
                      <w:rFonts w:eastAsia="Calibri"/>
                      <w:b/>
                      <w:sz w:val="28"/>
                      <w:szCs w:val="28"/>
                    </w:rPr>
                    <w:t>университет</w:t>
                  </w:r>
                  <w:proofErr w:type="spellEnd"/>
                  <w:r w:rsidRPr="00C61F6A">
                    <w:rPr>
                      <w:rFonts w:eastAsia="Calibri"/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61F6A">
                    <w:rPr>
                      <w:rFonts w:eastAsia="Calibri"/>
                      <w:b/>
                      <w:sz w:val="28"/>
                      <w:szCs w:val="28"/>
                    </w:rPr>
                    <w:t>потребительской</w:t>
                  </w:r>
                  <w:proofErr w:type="spellEnd"/>
                  <w:r w:rsidRPr="00C61F6A">
                    <w:rPr>
                      <w:rFonts w:eastAsia="Calibri"/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61F6A">
                    <w:rPr>
                      <w:rFonts w:eastAsia="Calibri"/>
                      <w:b/>
                      <w:sz w:val="28"/>
                      <w:szCs w:val="28"/>
                    </w:rPr>
                    <w:t>кооперации</w:t>
                  </w:r>
                  <w:proofErr w:type="spellEnd"/>
                  <w:r w:rsidRPr="00C61F6A">
                    <w:rPr>
                      <w:rFonts w:eastAsia="Calibri"/>
                      <w:b/>
                      <w:sz w:val="28"/>
                      <w:szCs w:val="28"/>
                    </w:rPr>
                    <w:t>»</w:t>
                  </w:r>
                </w:p>
              </w:tc>
            </w:tr>
          </w:tbl>
          <w:p w:rsidR="00F078BC" w:rsidRDefault="00F078BC"/>
        </w:tc>
        <w:tc>
          <w:tcPr>
            <w:tcW w:w="53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72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538" w:type="dxa"/>
            <w:gridSpan w:val="2"/>
          </w:tcPr>
          <w:p w:rsidR="00F078BC" w:rsidRDefault="00F078BC">
            <w:pPr>
              <w:pStyle w:val="EmptyLayoutCell"/>
            </w:pPr>
          </w:p>
        </w:tc>
        <w:tc>
          <w:tcPr>
            <w:tcW w:w="172" w:type="dxa"/>
            <w:gridSpan w:val="2"/>
          </w:tcPr>
          <w:p w:rsidR="00F078BC" w:rsidRDefault="00F078BC">
            <w:pPr>
              <w:pStyle w:val="EmptyLayoutCell"/>
            </w:pPr>
          </w:p>
        </w:tc>
        <w:tc>
          <w:tcPr>
            <w:tcW w:w="154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64" w:type="dxa"/>
          </w:tcPr>
          <w:p w:rsidR="00F078BC" w:rsidRDefault="00F078BC">
            <w:pPr>
              <w:pStyle w:val="EmptyLayoutCell"/>
            </w:pPr>
          </w:p>
        </w:tc>
      </w:tr>
      <w:tr w:rsidR="007D0AA7" w:rsidTr="007D392A">
        <w:trPr>
          <w:trHeight w:val="755"/>
        </w:trPr>
        <w:tc>
          <w:tcPr>
            <w:tcW w:w="33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1086" w:type="dxa"/>
            <w:gridSpan w:val="4"/>
            <w:vMerge/>
          </w:tcPr>
          <w:p w:rsidR="00F078BC" w:rsidRDefault="00F078BC">
            <w:pPr>
              <w:pStyle w:val="EmptyLayoutCell"/>
            </w:pPr>
          </w:p>
        </w:tc>
        <w:tc>
          <w:tcPr>
            <w:tcW w:w="2203" w:type="dxa"/>
            <w:gridSpan w:val="3"/>
          </w:tcPr>
          <w:p w:rsidR="00F078BC" w:rsidRDefault="00F078BC">
            <w:pPr>
              <w:pStyle w:val="EmptyLayoutCell"/>
            </w:pPr>
          </w:p>
        </w:tc>
        <w:tc>
          <w:tcPr>
            <w:tcW w:w="2233" w:type="dxa"/>
            <w:gridSpan w:val="2"/>
          </w:tcPr>
          <w:p w:rsidR="00F078BC" w:rsidRDefault="00F078BC">
            <w:pPr>
              <w:pStyle w:val="EmptyLayoutCell"/>
            </w:pPr>
          </w:p>
        </w:tc>
        <w:tc>
          <w:tcPr>
            <w:tcW w:w="258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1271" w:type="dxa"/>
            <w:gridSpan w:val="2"/>
          </w:tcPr>
          <w:p w:rsidR="00F078BC" w:rsidRDefault="00F078BC">
            <w:pPr>
              <w:pStyle w:val="EmptyLayoutCell"/>
            </w:pPr>
          </w:p>
        </w:tc>
        <w:tc>
          <w:tcPr>
            <w:tcW w:w="1629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203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53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72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538" w:type="dxa"/>
            <w:gridSpan w:val="2"/>
          </w:tcPr>
          <w:p w:rsidR="00F078BC" w:rsidRDefault="00F078BC">
            <w:pPr>
              <w:pStyle w:val="EmptyLayoutCell"/>
            </w:pPr>
          </w:p>
        </w:tc>
        <w:tc>
          <w:tcPr>
            <w:tcW w:w="172" w:type="dxa"/>
            <w:gridSpan w:val="2"/>
          </w:tcPr>
          <w:p w:rsidR="00F078BC" w:rsidRDefault="00F078BC">
            <w:pPr>
              <w:pStyle w:val="EmptyLayoutCell"/>
            </w:pPr>
          </w:p>
        </w:tc>
        <w:tc>
          <w:tcPr>
            <w:tcW w:w="154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64" w:type="dxa"/>
          </w:tcPr>
          <w:p w:rsidR="00F078BC" w:rsidRDefault="00F078BC">
            <w:pPr>
              <w:pStyle w:val="EmptyLayoutCell"/>
            </w:pPr>
          </w:p>
        </w:tc>
      </w:tr>
      <w:tr w:rsidR="00F078BC" w:rsidTr="007D392A">
        <w:trPr>
          <w:trHeight w:val="94"/>
        </w:trPr>
        <w:tc>
          <w:tcPr>
            <w:tcW w:w="33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17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539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256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274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2203" w:type="dxa"/>
            <w:gridSpan w:val="3"/>
          </w:tcPr>
          <w:p w:rsidR="00F078BC" w:rsidRDefault="00F078BC">
            <w:pPr>
              <w:pStyle w:val="EmptyLayoutCell"/>
            </w:pPr>
          </w:p>
        </w:tc>
        <w:tc>
          <w:tcPr>
            <w:tcW w:w="2233" w:type="dxa"/>
            <w:gridSpan w:val="2"/>
          </w:tcPr>
          <w:p w:rsidR="00F078BC" w:rsidRDefault="00F078BC">
            <w:pPr>
              <w:pStyle w:val="EmptyLayoutCell"/>
            </w:pPr>
          </w:p>
        </w:tc>
        <w:tc>
          <w:tcPr>
            <w:tcW w:w="258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1271" w:type="dxa"/>
            <w:gridSpan w:val="2"/>
          </w:tcPr>
          <w:p w:rsidR="00F078BC" w:rsidRDefault="00F078BC">
            <w:pPr>
              <w:pStyle w:val="EmptyLayoutCell"/>
            </w:pPr>
          </w:p>
        </w:tc>
        <w:tc>
          <w:tcPr>
            <w:tcW w:w="1629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203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53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72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538" w:type="dxa"/>
            <w:gridSpan w:val="2"/>
          </w:tcPr>
          <w:p w:rsidR="00F078BC" w:rsidRDefault="00F078BC">
            <w:pPr>
              <w:pStyle w:val="EmptyLayoutCell"/>
            </w:pPr>
          </w:p>
        </w:tc>
        <w:tc>
          <w:tcPr>
            <w:tcW w:w="172" w:type="dxa"/>
            <w:gridSpan w:val="2"/>
          </w:tcPr>
          <w:p w:rsidR="00F078BC" w:rsidRDefault="00F078BC">
            <w:pPr>
              <w:pStyle w:val="EmptyLayoutCell"/>
            </w:pPr>
          </w:p>
        </w:tc>
        <w:tc>
          <w:tcPr>
            <w:tcW w:w="154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64" w:type="dxa"/>
          </w:tcPr>
          <w:p w:rsidR="00F078BC" w:rsidRDefault="00F078BC">
            <w:pPr>
              <w:pStyle w:val="EmptyLayoutCell"/>
            </w:pPr>
          </w:p>
        </w:tc>
      </w:tr>
      <w:tr w:rsidR="007D0AA7" w:rsidTr="007D392A">
        <w:trPr>
          <w:trHeight w:val="425"/>
        </w:trPr>
        <w:tc>
          <w:tcPr>
            <w:tcW w:w="33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17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539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256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274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2203" w:type="dxa"/>
            <w:gridSpan w:val="3"/>
          </w:tcPr>
          <w:p w:rsidR="00F078BC" w:rsidRDefault="00F078BC">
            <w:pPr>
              <w:pStyle w:val="EmptyLayoutCell"/>
            </w:pPr>
          </w:p>
        </w:tc>
        <w:tc>
          <w:tcPr>
            <w:tcW w:w="2233" w:type="dxa"/>
            <w:gridSpan w:val="2"/>
          </w:tcPr>
          <w:p w:rsidR="00F078BC" w:rsidRDefault="00F078BC">
            <w:pPr>
              <w:pStyle w:val="EmptyLayoutCell"/>
            </w:pPr>
          </w:p>
        </w:tc>
        <w:tc>
          <w:tcPr>
            <w:tcW w:w="4024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873"/>
            </w:tblGrid>
            <w:tr w:rsidR="00F078BC">
              <w:trPr>
                <w:trHeight w:val="345"/>
              </w:trPr>
              <w:tc>
                <w:tcPr>
                  <w:tcW w:w="387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r>
                    <w:rPr>
                      <w:b/>
                      <w:color w:val="000000"/>
                      <w:sz w:val="28"/>
                    </w:rPr>
                    <w:t>УТВЕРЖДАЮ</w:t>
                  </w:r>
                </w:p>
              </w:tc>
            </w:tr>
          </w:tbl>
          <w:p w:rsidR="00F078BC" w:rsidRDefault="00F078BC"/>
        </w:tc>
        <w:tc>
          <w:tcPr>
            <w:tcW w:w="172" w:type="dxa"/>
            <w:gridSpan w:val="2"/>
          </w:tcPr>
          <w:p w:rsidR="00F078BC" w:rsidRDefault="00F078BC">
            <w:pPr>
              <w:pStyle w:val="EmptyLayoutCell"/>
            </w:pPr>
          </w:p>
        </w:tc>
        <w:tc>
          <w:tcPr>
            <w:tcW w:w="154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64" w:type="dxa"/>
          </w:tcPr>
          <w:p w:rsidR="00F078BC" w:rsidRDefault="00F078BC">
            <w:pPr>
              <w:pStyle w:val="EmptyLayoutCell"/>
            </w:pPr>
          </w:p>
        </w:tc>
      </w:tr>
      <w:tr w:rsidR="00F078BC" w:rsidTr="007D392A">
        <w:trPr>
          <w:trHeight w:val="56"/>
        </w:trPr>
        <w:tc>
          <w:tcPr>
            <w:tcW w:w="33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17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539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256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274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2203" w:type="dxa"/>
            <w:gridSpan w:val="3"/>
          </w:tcPr>
          <w:p w:rsidR="00F078BC" w:rsidRDefault="00F078BC">
            <w:pPr>
              <w:pStyle w:val="EmptyLayoutCell"/>
            </w:pPr>
          </w:p>
        </w:tc>
        <w:tc>
          <w:tcPr>
            <w:tcW w:w="2233" w:type="dxa"/>
            <w:gridSpan w:val="2"/>
          </w:tcPr>
          <w:p w:rsidR="00F078BC" w:rsidRDefault="00F078BC">
            <w:pPr>
              <w:pStyle w:val="EmptyLayoutCell"/>
            </w:pPr>
          </w:p>
        </w:tc>
        <w:tc>
          <w:tcPr>
            <w:tcW w:w="258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1271" w:type="dxa"/>
            <w:gridSpan w:val="2"/>
          </w:tcPr>
          <w:p w:rsidR="00F078BC" w:rsidRDefault="00F078BC">
            <w:pPr>
              <w:pStyle w:val="EmptyLayoutCell"/>
            </w:pPr>
          </w:p>
        </w:tc>
        <w:tc>
          <w:tcPr>
            <w:tcW w:w="1629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203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53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72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538" w:type="dxa"/>
            <w:gridSpan w:val="2"/>
          </w:tcPr>
          <w:p w:rsidR="00F078BC" w:rsidRDefault="00F078BC">
            <w:pPr>
              <w:pStyle w:val="EmptyLayoutCell"/>
            </w:pPr>
          </w:p>
        </w:tc>
        <w:tc>
          <w:tcPr>
            <w:tcW w:w="172" w:type="dxa"/>
            <w:gridSpan w:val="2"/>
          </w:tcPr>
          <w:p w:rsidR="00F078BC" w:rsidRDefault="00F078BC">
            <w:pPr>
              <w:pStyle w:val="EmptyLayoutCell"/>
            </w:pPr>
          </w:p>
        </w:tc>
        <w:tc>
          <w:tcPr>
            <w:tcW w:w="154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64" w:type="dxa"/>
          </w:tcPr>
          <w:p w:rsidR="00F078BC" w:rsidRDefault="00F078BC">
            <w:pPr>
              <w:pStyle w:val="EmptyLayoutCell"/>
            </w:pPr>
          </w:p>
        </w:tc>
      </w:tr>
      <w:tr w:rsidR="007D0AA7" w:rsidRPr="00D179A4" w:rsidTr="007D392A">
        <w:trPr>
          <w:trHeight w:val="373"/>
        </w:trPr>
        <w:tc>
          <w:tcPr>
            <w:tcW w:w="33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17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539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256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274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2203" w:type="dxa"/>
            <w:gridSpan w:val="3"/>
          </w:tcPr>
          <w:p w:rsidR="00F078BC" w:rsidRDefault="00F078BC">
            <w:pPr>
              <w:pStyle w:val="EmptyLayoutCell"/>
            </w:pPr>
          </w:p>
        </w:tc>
        <w:tc>
          <w:tcPr>
            <w:tcW w:w="2233" w:type="dxa"/>
            <w:gridSpan w:val="2"/>
          </w:tcPr>
          <w:p w:rsidR="00F078BC" w:rsidRDefault="00F078BC">
            <w:pPr>
              <w:pStyle w:val="EmptyLayoutCell"/>
            </w:pPr>
          </w:p>
        </w:tc>
        <w:tc>
          <w:tcPr>
            <w:tcW w:w="4350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350"/>
            </w:tblGrid>
            <w:tr w:rsidR="00F078BC" w:rsidRPr="00D179A4">
              <w:trPr>
                <w:trHeight w:val="293"/>
              </w:trPr>
              <w:tc>
                <w:tcPr>
                  <w:tcW w:w="43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Pr="007D0AA7" w:rsidRDefault="00F078BC" w:rsidP="00D179A4">
                  <w:pPr>
                    <w:rPr>
                      <w:lang w:val="ru-RU"/>
                    </w:rPr>
                  </w:pPr>
                  <w:r w:rsidRPr="007D0AA7">
                    <w:rPr>
                      <w:color w:val="000000"/>
                      <w:sz w:val="28"/>
                      <w:lang w:val="ru-RU"/>
                    </w:rPr>
                    <w:t>Заведующий кафедрой</w:t>
                  </w:r>
                  <w:r w:rsidRPr="007D0AA7">
                    <w:rPr>
                      <w:color w:val="000000"/>
                      <w:sz w:val="28"/>
                      <w:lang w:val="ru-RU"/>
                    </w:rPr>
                    <w:br/>
                    <w:t>менеджмента</w:t>
                  </w:r>
                  <w:r w:rsidRPr="007D0AA7">
                    <w:rPr>
                      <w:color w:val="000000"/>
                      <w:sz w:val="28"/>
                      <w:lang w:val="ru-RU"/>
                    </w:rPr>
                    <w:br/>
                    <w:t xml:space="preserve">О. И. </w:t>
                  </w:r>
                  <w:proofErr w:type="spellStart"/>
                  <w:r w:rsidRPr="007D0AA7">
                    <w:rPr>
                      <w:color w:val="000000"/>
                      <w:sz w:val="28"/>
                      <w:lang w:val="ru-RU"/>
                    </w:rPr>
                    <w:t>Лихтанская</w:t>
                  </w:r>
                  <w:proofErr w:type="spellEnd"/>
                  <w:r w:rsidRPr="007D0AA7">
                    <w:rPr>
                      <w:color w:val="000000"/>
                      <w:sz w:val="28"/>
                      <w:lang w:val="ru-RU"/>
                    </w:rPr>
                    <w:br/>
                  </w:r>
                  <w:r w:rsidR="008C2F79">
                    <w:rPr>
                      <w:color w:val="000000"/>
                      <w:sz w:val="28"/>
                      <w:lang w:val="ru-RU"/>
                    </w:rPr>
                    <w:t>27.05.202</w:t>
                  </w:r>
                  <w:r w:rsidR="00D179A4">
                    <w:rPr>
                      <w:color w:val="000000"/>
                      <w:sz w:val="28"/>
                      <w:lang w:val="ru-RU"/>
                    </w:rPr>
                    <w:t>6</w:t>
                  </w:r>
                  <w:r w:rsidR="008C2F79">
                    <w:rPr>
                      <w:color w:val="000000"/>
                      <w:sz w:val="28"/>
                      <w:lang w:val="ru-RU"/>
                    </w:rPr>
                    <w:t>г</w:t>
                  </w:r>
                  <w:r w:rsidR="0026555E" w:rsidRPr="0026555E"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</w:tc>
            </w:tr>
          </w:tbl>
          <w:p w:rsidR="00F078BC" w:rsidRPr="007D0AA7" w:rsidRDefault="00F078BC">
            <w:pPr>
              <w:rPr>
                <w:lang w:val="ru-RU"/>
              </w:rPr>
            </w:pPr>
          </w:p>
        </w:tc>
        <w:tc>
          <w:tcPr>
            <w:tcW w:w="64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</w:tr>
      <w:tr w:rsidR="00F078BC" w:rsidRPr="00D179A4" w:rsidTr="007D392A">
        <w:trPr>
          <w:trHeight w:val="43"/>
        </w:trPr>
        <w:tc>
          <w:tcPr>
            <w:tcW w:w="33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539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256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274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2203" w:type="dxa"/>
            <w:gridSpan w:val="3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2233" w:type="dxa"/>
            <w:gridSpan w:val="2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258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1271" w:type="dxa"/>
            <w:gridSpan w:val="2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1629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203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53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538" w:type="dxa"/>
            <w:gridSpan w:val="2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172" w:type="dxa"/>
            <w:gridSpan w:val="2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154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64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</w:tr>
      <w:tr w:rsidR="007D0AA7" w:rsidTr="007D392A">
        <w:trPr>
          <w:trHeight w:val="373"/>
        </w:trPr>
        <w:tc>
          <w:tcPr>
            <w:tcW w:w="33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539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256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274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2203" w:type="dxa"/>
            <w:gridSpan w:val="3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2233" w:type="dxa"/>
            <w:gridSpan w:val="2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258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2900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230"/>
            </w:tblGrid>
            <w:tr w:rsidR="00F078BC">
              <w:trPr>
                <w:trHeight w:val="373"/>
              </w:trPr>
              <w:tc>
                <w:tcPr>
                  <w:tcW w:w="5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F078BC" w:rsidRDefault="00CA7F76"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64857098" wp14:editId="6E3D52DB">
                        <wp:extent cx="743096" cy="429905"/>
                        <wp:effectExtent l="19050" t="19050" r="19050" b="27305"/>
                        <wp:docPr id="2" name="Рисунок 2" descr="bl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bl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54202" cy="4363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 cmpd="sng">
                                  <a:solidFill>
                                    <a:schemeClr val="bg1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F078BC" w:rsidRDefault="00F078BC"/>
        </w:tc>
        <w:tc>
          <w:tcPr>
            <w:tcW w:w="203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53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72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538" w:type="dxa"/>
            <w:gridSpan w:val="2"/>
          </w:tcPr>
          <w:p w:rsidR="00F078BC" w:rsidRDefault="00F078BC">
            <w:pPr>
              <w:pStyle w:val="EmptyLayoutCell"/>
            </w:pPr>
          </w:p>
        </w:tc>
        <w:tc>
          <w:tcPr>
            <w:tcW w:w="172" w:type="dxa"/>
            <w:gridSpan w:val="2"/>
          </w:tcPr>
          <w:p w:rsidR="00F078BC" w:rsidRDefault="00F078BC">
            <w:pPr>
              <w:pStyle w:val="EmptyLayoutCell"/>
            </w:pPr>
          </w:p>
        </w:tc>
        <w:tc>
          <w:tcPr>
            <w:tcW w:w="154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64" w:type="dxa"/>
          </w:tcPr>
          <w:p w:rsidR="00F078BC" w:rsidRDefault="00F078BC">
            <w:pPr>
              <w:pStyle w:val="EmptyLayoutCell"/>
            </w:pPr>
          </w:p>
        </w:tc>
      </w:tr>
      <w:tr w:rsidR="00F078BC" w:rsidTr="007D392A">
        <w:trPr>
          <w:trHeight w:val="286"/>
        </w:trPr>
        <w:tc>
          <w:tcPr>
            <w:tcW w:w="33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17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539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256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274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2203" w:type="dxa"/>
            <w:gridSpan w:val="3"/>
          </w:tcPr>
          <w:p w:rsidR="00F078BC" w:rsidRDefault="00F078BC">
            <w:pPr>
              <w:pStyle w:val="EmptyLayoutCell"/>
            </w:pPr>
          </w:p>
        </w:tc>
        <w:tc>
          <w:tcPr>
            <w:tcW w:w="2233" w:type="dxa"/>
            <w:gridSpan w:val="2"/>
          </w:tcPr>
          <w:p w:rsidR="00F078BC" w:rsidRDefault="00F078BC">
            <w:pPr>
              <w:pStyle w:val="EmptyLayoutCell"/>
            </w:pPr>
          </w:p>
        </w:tc>
        <w:tc>
          <w:tcPr>
            <w:tcW w:w="258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1271" w:type="dxa"/>
            <w:gridSpan w:val="2"/>
          </w:tcPr>
          <w:p w:rsidR="00F078BC" w:rsidRDefault="00F078BC">
            <w:pPr>
              <w:pStyle w:val="EmptyLayoutCell"/>
            </w:pPr>
          </w:p>
        </w:tc>
        <w:tc>
          <w:tcPr>
            <w:tcW w:w="1629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203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53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72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538" w:type="dxa"/>
            <w:gridSpan w:val="2"/>
          </w:tcPr>
          <w:p w:rsidR="00F078BC" w:rsidRDefault="00F078BC">
            <w:pPr>
              <w:pStyle w:val="EmptyLayoutCell"/>
            </w:pPr>
          </w:p>
        </w:tc>
        <w:tc>
          <w:tcPr>
            <w:tcW w:w="172" w:type="dxa"/>
            <w:gridSpan w:val="2"/>
          </w:tcPr>
          <w:p w:rsidR="00F078BC" w:rsidRDefault="00F078BC">
            <w:pPr>
              <w:pStyle w:val="EmptyLayoutCell"/>
            </w:pPr>
          </w:p>
        </w:tc>
        <w:tc>
          <w:tcPr>
            <w:tcW w:w="154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64" w:type="dxa"/>
          </w:tcPr>
          <w:p w:rsidR="00F078BC" w:rsidRDefault="00F078BC">
            <w:pPr>
              <w:pStyle w:val="EmptyLayoutCell"/>
            </w:pPr>
          </w:p>
        </w:tc>
      </w:tr>
      <w:tr w:rsidR="007D0AA7" w:rsidTr="007D392A">
        <w:trPr>
          <w:trHeight w:val="425"/>
        </w:trPr>
        <w:tc>
          <w:tcPr>
            <w:tcW w:w="33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17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539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256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8124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F078BC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РАБОЧАЯ ПРОГРАММА ДИСЦИПЛИНЫ</w:t>
                  </w:r>
                </w:p>
              </w:tc>
            </w:tr>
          </w:tbl>
          <w:p w:rsidR="00F078BC" w:rsidRDefault="00F078BC"/>
        </w:tc>
        <w:tc>
          <w:tcPr>
            <w:tcW w:w="72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538" w:type="dxa"/>
            <w:gridSpan w:val="2"/>
          </w:tcPr>
          <w:p w:rsidR="00F078BC" w:rsidRDefault="00F078BC">
            <w:pPr>
              <w:pStyle w:val="EmptyLayoutCell"/>
            </w:pPr>
          </w:p>
        </w:tc>
        <w:tc>
          <w:tcPr>
            <w:tcW w:w="172" w:type="dxa"/>
            <w:gridSpan w:val="2"/>
          </w:tcPr>
          <w:p w:rsidR="00F078BC" w:rsidRDefault="00F078BC">
            <w:pPr>
              <w:pStyle w:val="EmptyLayoutCell"/>
            </w:pPr>
          </w:p>
        </w:tc>
        <w:tc>
          <w:tcPr>
            <w:tcW w:w="154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64" w:type="dxa"/>
          </w:tcPr>
          <w:p w:rsidR="00F078BC" w:rsidRDefault="00F078BC">
            <w:pPr>
              <w:pStyle w:val="EmptyLayoutCell"/>
            </w:pPr>
          </w:p>
        </w:tc>
      </w:tr>
      <w:tr w:rsidR="00F078BC" w:rsidTr="007D392A">
        <w:trPr>
          <w:trHeight w:val="425"/>
        </w:trPr>
        <w:tc>
          <w:tcPr>
            <w:tcW w:w="33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17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539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256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274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2203" w:type="dxa"/>
            <w:gridSpan w:val="3"/>
          </w:tcPr>
          <w:p w:rsidR="00F078BC" w:rsidRDefault="00F078BC">
            <w:pPr>
              <w:pStyle w:val="EmptyLayoutCell"/>
            </w:pPr>
          </w:p>
        </w:tc>
        <w:tc>
          <w:tcPr>
            <w:tcW w:w="2233" w:type="dxa"/>
            <w:gridSpan w:val="2"/>
          </w:tcPr>
          <w:p w:rsidR="00F078BC" w:rsidRDefault="00F078BC">
            <w:pPr>
              <w:pStyle w:val="EmptyLayoutCell"/>
            </w:pPr>
          </w:p>
        </w:tc>
        <w:tc>
          <w:tcPr>
            <w:tcW w:w="258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1271" w:type="dxa"/>
            <w:gridSpan w:val="2"/>
          </w:tcPr>
          <w:p w:rsidR="00F078BC" w:rsidRDefault="00F078BC">
            <w:pPr>
              <w:pStyle w:val="EmptyLayoutCell"/>
            </w:pPr>
          </w:p>
        </w:tc>
        <w:tc>
          <w:tcPr>
            <w:tcW w:w="1629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203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53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72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538" w:type="dxa"/>
            <w:gridSpan w:val="2"/>
          </w:tcPr>
          <w:p w:rsidR="00F078BC" w:rsidRDefault="00F078BC">
            <w:pPr>
              <w:pStyle w:val="EmptyLayoutCell"/>
            </w:pPr>
          </w:p>
        </w:tc>
        <w:tc>
          <w:tcPr>
            <w:tcW w:w="172" w:type="dxa"/>
            <w:gridSpan w:val="2"/>
          </w:tcPr>
          <w:p w:rsidR="00F078BC" w:rsidRDefault="00F078BC">
            <w:pPr>
              <w:pStyle w:val="EmptyLayoutCell"/>
            </w:pPr>
          </w:p>
        </w:tc>
        <w:tc>
          <w:tcPr>
            <w:tcW w:w="154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64" w:type="dxa"/>
          </w:tcPr>
          <w:p w:rsidR="00F078BC" w:rsidRDefault="00F078BC">
            <w:pPr>
              <w:pStyle w:val="EmptyLayoutCell"/>
            </w:pPr>
          </w:p>
        </w:tc>
      </w:tr>
      <w:tr w:rsidR="007D0AA7" w:rsidTr="007D392A">
        <w:trPr>
          <w:trHeight w:val="425"/>
        </w:trPr>
        <w:tc>
          <w:tcPr>
            <w:tcW w:w="33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17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9701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F078BC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32"/>
                    </w:rPr>
                    <w:t>Управление</w:t>
                  </w:r>
                  <w:proofErr w:type="spellEnd"/>
                  <w:r>
                    <w:rPr>
                      <w:b/>
                      <w:color w:val="000000"/>
                      <w:sz w:val="32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32"/>
                    </w:rPr>
                    <w:t>организацией</w:t>
                  </w:r>
                  <w:proofErr w:type="spellEnd"/>
                  <w:r>
                    <w:rPr>
                      <w:b/>
                      <w:color w:val="000000"/>
                      <w:sz w:val="32"/>
                    </w:rPr>
                    <w:t xml:space="preserve"> (</w:t>
                  </w:r>
                  <w:proofErr w:type="spellStart"/>
                  <w:r>
                    <w:rPr>
                      <w:b/>
                      <w:color w:val="000000"/>
                      <w:sz w:val="32"/>
                    </w:rPr>
                    <w:t>предприятием</w:t>
                  </w:r>
                  <w:proofErr w:type="spellEnd"/>
                  <w:r>
                    <w:rPr>
                      <w:b/>
                      <w:color w:val="000000"/>
                      <w:sz w:val="32"/>
                    </w:rPr>
                    <w:t>)</w:t>
                  </w:r>
                </w:p>
              </w:tc>
            </w:tr>
          </w:tbl>
          <w:p w:rsidR="00F078BC" w:rsidRDefault="00F078BC"/>
        </w:tc>
        <w:tc>
          <w:tcPr>
            <w:tcW w:w="154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64" w:type="dxa"/>
          </w:tcPr>
          <w:p w:rsidR="00F078BC" w:rsidRDefault="00F078BC">
            <w:pPr>
              <w:pStyle w:val="EmptyLayoutCell"/>
            </w:pPr>
          </w:p>
        </w:tc>
      </w:tr>
      <w:tr w:rsidR="00F078BC" w:rsidTr="007D392A">
        <w:trPr>
          <w:trHeight w:val="425"/>
        </w:trPr>
        <w:tc>
          <w:tcPr>
            <w:tcW w:w="33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17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539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256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274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2203" w:type="dxa"/>
            <w:gridSpan w:val="3"/>
          </w:tcPr>
          <w:p w:rsidR="00F078BC" w:rsidRDefault="00F078BC">
            <w:pPr>
              <w:pStyle w:val="EmptyLayoutCell"/>
            </w:pPr>
          </w:p>
        </w:tc>
        <w:tc>
          <w:tcPr>
            <w:tcW w:w="2233" w:type="dxa"/>
            <w:gridSpan w:val="2"/>
          </w:tcPr>
          <w:p w:rsidR="00F078BC" w:rsidRDefault="00F078BC">
            <w:pPr>
              <w:pStyle w:val="EmptyLayoutCell"/>
            </w:pPr>
          </w:p>
        </w:tc>
        <w:tc>
          <w:tcPr>
            <w:tcW w:w="258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1271" w:type="dxa"/>
            <w:gridSpan w:val="2"/>
          </w:tcPr>
          <w:p w:rsidR="00F078BC" w:rsidRDefault="00F078BC">
            <w:pPr>
              <w:pStyle w:val="EmptyLayoutCell"/>
            </w:pPr>
          </w:p>
        </w:tc>
        <w:tc>
          <w:tcPr>
            <w:tcW w:w="1629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203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53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72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538" w:type="dxa"/>
            <w:gridSpan w:val="2"/>
          </w:tcPr>
          <w:p w:rsidR="00F078BC" w:rsidRDefault="00F078BC">
            <w:pPr>
              <w:pStyle w:val="EmptyLayoutCell"/>
            </w:pPr>
          </w:p>
        </w:tc>
        <w:tc>
          <w:tcPr>
            <w:tcW w:w="172" w:type="dxa"/>
            <w:gridSpan w:val="2"/>
          </w:tcPr>
          <w:p w:rsidR="00F078BC" w:rsidRDefault="00F078BC">
            <w:pPr>
              <w:pStyle w:val="EmptyLayoutCell"/>
            </w:pPr>
          </w:p>
        </w:tc>
        <w:tc>
          <w:tcPr>
            <w:tcW w:w="154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64" w:type="dxa"/>
          </w:tcPr>
          <w:p w:rsidR="00F078BC" w:rsidRDefault="00F078BC">
            <w:pPr>
              <w:pStyle w:val="EmptyLayoutCell"/>
            </w:pPr>
          </w:p>
        </w:tc>
      </w:tr>
      <w:tr w:rsidR="007D0AA7" w:rsidTr="007D392A">
        <w:trPr>
          <w:trHeight w:val="500"/>
        </w:trPr>
        <w:tc>
          <w:tcPr>
            <w:tcW w:w="33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9718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F078BC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32"/>
                    </w:rPr>
                    <w:t>Специальность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: </w:t>
                  </w:r>
                </w:p>
              </w:tc>
            </w:tr>
          </w:tbl>
          <w:p w:rsidR="00F078BC" w:rsidRDefault="00F078BC"/>
        </w:tc>
        <w:tc>
          <w:tcPr>
            <w:tcW w:w="154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64" w:type="dxa"/>
          </w:tcPr>
          <w:p w:rsidR="00F078BC" w:rsidRDefault="00F078BC">
            <w:pPr>
              <w:pStyle w:val="EmptyLayoutCell"/>
            </w:pPr>
          </w:p>
        </w:tc>
      </w:tr>
      <w:tr w:rsidR="00F078BC" w:rsidTr="007D392A">
        <w:trPr>
          <w:trHeight w:val="306"/>
        </w:trPr>
        <w:tc>
          <w:tcPr>
            <w:tcW w:w="33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17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539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256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274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2203" w:type="dxa"/>
            <w:gridSpan w:val="3"/>
          </w:tcPr>
          <w:p w:rsidR="00F078BC" w:rsidRDefault="00F078BC">
            <w:pPr>
              <w:pStyle w:val="EmptyLayoutCell"/>
            </w:pPr>
          </w:p>
        </w:tc>
        <w:tc>
          <w:tcPr>
            <w:tcW w:w="2233" w:type="dxa"/>
            <w:gridSpan w:val="2"/>
          </w:tcPr>
          <w:p w:rsidR="00F078BC" w:rsidRDefault="00F078BC">
            <w:pPr>
              <w:pStyle w:val="EmptyLayoutCell"/>
            </w:pPr>
          </w:p>
        </w:tc>
        <w:tc>
          <w:tcPr>
            <w:tcW w:w="258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1271" w:type="dxa"/>
            <w:gridSpan w:val="2"/>
          </w:tcPr>
          <w:p w:rsidR="00F078BC" w:rsidRDefault="00F078BC">
            <w:pPr>
              <w:pStyle w:val="EmptyLayoutCell"/>
            </w:pPr>
          </w:p>
        </w:tc>
        <w:tc>
          <w:tcPr>
            <w:tcW w:w="1629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203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53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72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538" w:type="dxa"/>
            <w:gridSpan w:val="2"/>
          </w:tcPr>
          <w:p w:rsidR="00F078BC" w:rsidRDefault="00F078BC">
            <w:pPr>
              <w:pStyle w:val="EmptyLayoutCell"/>
            </w:pPr>
          </w:p>
        </w:tc>
        <w:tc>
          <w:tcPr>
            <w:tcW w:w="172" w:type="dxa"/>
            <w:gridSpan w:val="2"/>
          </w:tcPr>
          <w:p w:rsidR="00F078BC" w:rsidRDefault="00F078BC">
            <w:pPr>
              <w:pStyle w:val="EmptyLayoutCell"/>
            </w:pPr>
          </w:p>
        </w:tc>
        <w:tc>
          <w:tcPr>
            <w:tcW w:w="154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64" w:type="dxa"/>
          </w:tcPr>
          <w:p w:rsidR="00F078BC" w:rsidRDefault="00F078BC">
            <w:pPr>
              <w:pStyle w:val="EmptyLayoutCell"/>
            </w:pPr>
          </w:p>
        </w:tc>
      </w:tr>
      <w:tr w:rsidR="007D0AA7" w:rsidTr="007D392A">
        <w:trPr>
          <w:trHeight w:val="500"/>
        </w:trPr>
        <w:tc>
          <w:tcPr>
            <w:tcW w:w="33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9718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F078BC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38.05.01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Экономическая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безопасность</w:t>
                  </w:r>
                  <w:proofErr w:type="spellEnd"/>
                </w:p>
                <w:p w:rsidR="00F078BC" w:rsidRDefault="00F078BC"/>
              </w:tc>
            </w:tr>
          </w:tbl>
          <w:p w:rsidR="00F078BC" w:rsidRDefault="00F078BC"/>
        </w:tc>
        <w:tc>
          <w:tcPr>
            <w:tcW w:w="154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64" w:type="dxa"/>
          </w:tcPr>
          <w:p w:rsidR="00F078BC" w:rsidRDefault="00F078BC">
            <w:pPr>
              <w:pStyle w:val="EmptyLayoutCell"/>
            </w:pPr>
          </w:p>
        </w:tc>
      </w:tr>
      <w:tr w:rsidR="00F078BC" w:rsidTr="007D392A">
        <w:trPr>
          <w:trHeight w:val="393"/>
        </w:trPr>
        <w:tc>
          <w:tcPr>
            <w:tcW w:w="33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17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539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256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274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2203" w:type="dxa"/>
            <w:gridSpan w:val="3"/>
          </w:tcPr>
          <w:p w:rsidR="00F078BC" w:rsidRDefault="00F078BC">
            <w:pPr>
              <w:pStyle w:val="EmptyLayoutCell"/>
            </w:pPr>
          </w:p>
        </w:tc>
        <w:tc>
          <w:tcPr>
            <w:tcW w:w="2233" w:type="dxa"/>
            <w:gridSpan w:val="2"/>
          </w:tcPr>
          <w:p w:rsidR="00F078BC" w:rsidRDefault="00F078BC">
            <w:pPr>
              <w:pStyle w:val="EmptyLayoutCell"/>
            </w:pPr>
          </w:p>
        </w:tc>
        <w:tc>
          <w:tcPr>
            <w:tcW w:w="258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1271" w:type="dxa"/>
            <w:gridSpan w:val="2"/>
          </w:tcPr>
          <w:p w:rsidR="00F078BC" w:rsidRDefault="00F078BC">
            <w:pPr>
              <w:pStyle w:val="EmptyLayoutCell"/>
            </w:pPr>
          </w:p>
        </w:tc>
        <w:tc>
          <w:tcPr>
            <w:tcW w:w="1629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203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53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72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538" w:type="dxa"/>
            <w:gridSpan w:val="2"/>
          </w:tcPr>
          <w:p w:rsidR="00F078BC" w:rsidRDefault="00F078BC">
            <w:pPr>
              <w:pStyle w:val="EmptyLayoutCell"/>
            </w:pPr>
          </w:p>
        </w:tc>
        <w:tc>
          <w:tcPr>
            <w:tcW w:w="172" w:type="dxa"/>
            <w:gridSpan w:val="2"/>
          </w:tcPr>
          <w:p w:rsidR="00F078BC" w:rsidRDefault="00F078BC">
            <w:pPr>
              <w:pStyle w:val="EmptyLayoutCell"/>
            </w:pPr>
          </w:p>
        </w:tc>
        <w:tc>
          <w:tcPr>
            <w:tcW w:w="154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64" w:type="dxa"/>
          </w:tcPr>
          <w:p w:rsidR="00F078BC" w:rsidRDefault="00F078BC">
            <w:pPr>
              <w:pStyle w:val="EmptyLayoutCell"/>
            </w:pPr>
          </w:p>
        </w:tc>
      </w:tr>
      <w:tr w:rsidR="007D0AA7" w:rsidRPr="00D179A4" w:rsidTr="007D392A">
        <w:trPr>
          <w:trHeight w:val="425"/>
        </w:trPr>
        <w:tc>
          <w:tcPr>
            <w:tcW w:w="33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17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9701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F078BC" w:rsidRPr="00D179A4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6555E" w:rsidRDefault="00F078BC">
                  <w:pPr>
                    <w:jc w:val="center"/>
                    <w:rPr>
                      <w:color w:val="000000"/>
                      <w:sz w:val="32"/>
                      <w:lang w:val="ru-RU"/>
                    </w:rPr>
                  </w:pPr>
                  <w:r w:rsidRPr="007D0AA7">
                    <w:rPr>
                      <w:color w:val="000000"/>
                      <w:sz w:val="32"/>
                      <w:lang w:val="ru-RU"/>
                    </w:rPr>
                    <w:t xml:space="preserve">Специализация: «Экономическая безопасность </w:t>
                  </w:r>
                </w:p>
                <w:p w:rsidR="00F078BC" w:rsidRPr="007D0AA7" w:rsidRDefault="00F078BC">
                  <w:pPr>
                    <w:jc w:val="center"/>
                    <w:rPr>
                      <w:lang w:val="ru-RU"/>
                    </w:rPr>
                  </w:pPr>
                  <w:r w:rsidRPr="007D0AA7">
                    <w:rPr>
                      <w:color w:val="000000"/>
                      <w:sz w:val="32"/>
                      <w:lang w:val="ru-RU"/>
                    </w:rPr>
                    <w:t>хозяйствующих субъектов»</w:t>
                  </w:r>
                </w:p>
              </w:tc>
            </w:tr>
          </w:tbl>
          <w:p w:rsidR="00F078BC" w:rsidRPr="007D0AA7" w:rsidRDefault="00F078BC">
            <w:pPr>
              <w:rPr>
                <w:lang w:val="ru-RU"/>
              </w:rPr>
            </w:pPr>
          </w:p>
        </w:tc>
        <w:tc>
          <w:tcPr>
            <w:tcW w:w="154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64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</w:tr>
      <w:tr w:rsidR="00F078BC" w:rsidRPr="00D179A4" w:rsidTr="007D392A">
        <w:trPr>
          <w:trHeight w:val="425"/>
        </w:trPr>
        <w:tc>
          <w:tcPr>
            <w:tcW w:w="33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539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256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274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2203" w:type="dxa"/>
            <w:gridSpan w:val="3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2233" w:type="dxa"/>
            <w:gridSpan w:val="2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258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1271" w:type="dxa"/>
            <w:gridSpan w:val="2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1629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203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53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538" w:type="dxa"/>
            <w:gridSpan w:val="2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172" w:type="dxa"/>
            <w:gridSpan w:val="2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154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64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</w:tr>
      <w:tr w:rsidR="007D0AA7" w:rsidTr="007D392A">
        <w:trPr>
          <w:trHeight w:val="425"/>
        </w:trPr>
        <w:tc>
          <w:tcPr>
            <w:tcW w:w="33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9701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F078BC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32"/>
                    </w:rPr>
                    <w:t>Квалификация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: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Экономист</w:t>
                  </w:r>
                  <w:proofErr w:type="spellEnd"/>
                </w:p>
              </w:tc>
            </w:tr>
          </w:tbl>
          <w:p w:rsidR="00F078BC" w:rsidRDefault="00F078BC"/>
        </w:tc>
        <w:tc>
          <w:tcPr>
            <w:tcW w:w="154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64" w:type="dxa"/>
          </w:tcPr>
          <w:p w:rsidR="00F078BC" w:rsidRDefault="00F078BC">
            <w:pPr>
              <w:pStyle w:val="EmptyLayoutCell"/>
            </w:pPr>
          </w:p>
        </w:tc>
      </w:tr>
      <w:tr w:rsidR="00F078BC" w:rsidTr="007D392A">
        <w:trPr>
          <w:trHeight w:val="425"/>
        </w:trPr>
        <w:tc>
          <w:tcPr>
            <w:tcW w:w="33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17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539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256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274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2203" w:type="dxa"/>
            <w:gridSpan w:val="3"/>
          </w:tcPr>
          <w:p w:rsidR="00F078BC" w:rsidRDefault="00F078BC">
            <w:pPr>
              <w:pStyle w:val="EmptyLayoutCell"/>
            </w:pPr>
          </w:p>
        </w:tc>
        <w:tc>
          <w:tcPr>
            <w:tcW w:w="2233" w:type="dxa"/>
            <w:gridSpan w:val="2"/>
          </w:tcPr>
          <w:p w:rsidR="00F078BC" w:rsidRDefault="00F078BC">
            <w:pPr>
              <w:pStyle w:val="EmptyLayoutCell"/>
            </w:pPr>
          </w:p>
        </w:tc>
        <w:tc>
          <w:tcPr>
            <w:tcW w:w="258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1271" w:type="dxa"/>
            <w:gridSpan w:val="2"/>
          </w:tcPr>
          <w:p w:rsidR="00F078BC" w:rsidRDefault="00F078BC">
            <w:pPr>
              <w:pStyle w:val="EmptyLayoutCell"/>
            </w:pPr>
          </w:p>
        </w:tc>
        <w:tc>
          <w:tcPr>
            <w:tcW w:w="1629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203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53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72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538" w:type="dxa"/>
            <w:gridSpan w:val="2"/>
          </w:tcPr>
          <w:p w:rsidR="00F078BC" w:rsidRDefault="00F078BC">
            <w:pPr>
              <w:pStyle w:val="EmptyLayoutCell"/>
            </w:pPr>
          </w:p>
        </w:tc>
        <w:tc>
          <w:tcPr>
            <w:tcW w:w="172" w:type="dxa"/>
            <w:gridSpan w:val="2"/>
          </w:tcPr>
          <w:p w:rsidR="00F078BC" w:rsidRDefault="00F078BC">
            <w:pPr>
              <w:pStyle w:val="EmptyLayoutCell"/>
            </w:pPr>
          </w:p>
        </w:tc>
        <w:tc>
          <w:tcPr>
            <w:tcW w:w="154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64" w:type="dxa"/>
          </w:tcPr>
          <w:p w:rsidR="00F078BC" w:rsidRDefault="00F078BC">
            <w:pPr>
              <w:pStyle w:val="EmptyLayoutCell"/>
            </w:pPr>
          </w:p>
        </w:tc>
      </w:tr>
      <w:tr w:rsidR="007D0AA7" w:rsidRPr="002B2D7D" w:rsidTr="007D392A">
        <w:trPr>
          <w:trHeight w:val="425"/>
        </w:trPr>
        <w:tc>
          <w:tcPr>
            <w:tcW w:w="33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17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9701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F078BC" w:rsidRPr="002B2D7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center"/>
                    <w:rPr>
                      <w:color w:val="000000"/>
                      <w:sz w:val="32"/>
                      <w:lang w:val="ru-RU"/>
                    </w:rPr>
                  </w:pPr>
                  <w:r w:rsidRPr="002B2D7D">
                    <w:rPr>
                      <w:color w:val="000000"/>
                      <w:sz w:val="32"/>
                      <w:lang w:val="ru-RU"/>
                    </w:rPr>
                    <w:t xml:space="preserve">Трудоемкость 7 </w:t>
                  </w:r>
                  <w:proofErr w:type="spellStart"/>
                  <w:r w:rsidRPr="002B2D7D">
                    <w:rPr>
                      <w:color w:val="000000"/>
                      <w:sz w:val="32"/>
                      <w:lang w:val="ru-RU"/>
                    </w:rPr>
                    <w:t>з.е</w:t>
                  </w:r>
                  <w:proofErr w:type="spellEnd"/>
                  <w:r w:rsidRPr="002B2D7D">
                    <w:rPr>
                      <w:color w:val="000000"/>
                      <w:sz w:val="32"/>
                      <w:lang w:val="ru-RU"/>
                    </w:rPr>
                    <w:t>.</w:t>
                  </w:r>
                </w:p>
                <w:p w:rsidR="002B2D7D" w:rsidRPr="002B2D7D" w:rsidRDefault="002B2D7D" w:rsidP="002B2D7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2B2D7D">
                    <w:rPr>
                      <w:sz w:val="28"/>
                      <w:szCs w:val="28"/>
                      <w:lang w:val="ru-RU"/>
                    </w:rPr>
                    <w:t>Год начала подготовки: 2026</w:t>
                  </w:r>
                </w:p>
                <w:p w:rsidR="002B2D7D" w:rsidRDefault="002B2D7D">
                  <w:pPr>
                    <w:jc w:val="center"/>
                    <w:rPr>
                      <w:lang w:val="ru-RU"/>
                    </w:rPr>
                  </w:pPr>
                </w:p>
                <w:p w:rsidR="002B2D7D" w:rsidRDefault="002B2D7D">
                  <w:pPr>
                    <w:jc w:val="center"/>
                    <w:rPr>
                      <w:lang w:val="ru-RU"/>
                    </w:rPr>
                  </w:pPr>
                </w:p>
                <w:p w:rsidR="002B2D7D" w:rsidRPr="002B2D7D" w:rsidRDefault="002B2D7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:rsidR="002B2D7D" w:rsidRPr="002B2D7D" w:rsidRDefault="002B2D7D">
                  <w:pPr>
                    <w:jc w:val="center"/>
                    <w:rPr>
                      <w:lang w:val="ru-RU"/>
                    </w:rPr>
                  </w:pPr>
                  <w:r w:rsidRPr="002B2D7D">
                    <w:rPr>
                      <w:sz w:val="28"/>
                      <w:szCs w:val="28"/>
                      <w:lang w:val="ru-RU"/>
                    </w:rPr>
                    <w:t>Новосибирск 2026</w:t>
                  </w:r>
                </w:p>
              </w:tc>
            </w:tr>
          </w:tbl>
          <w:p w:rsidR="00F078BC" w:rsidRPr="002B2D7D" w:rsidRDefault="00F078BC">
            <w:pPr>
              <w:rPr>
                <w:lang w:val="ru-RU"/>
              </w:rPr>
            </w:pPr>
          </w:p>
        </w:tc>
        <w:tc>
          <w:tcPr>
            <w:tcW w:w="154" w:type="dxa"/>
          </w:tcPr>
          <w:p w:rsidR="00F078BC" w:rsidRPr="002B2D7D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64" w:type="dxa"/>
          </w:tcPr>
          <w:p w:rsidR="00F078BC" w:rsidRPr="002B2D7D" w:rsidRDefault="00F078BC">
            <w:pPr>
              <w:pStyle w:val="EmptyLayoutCell"/>
              <w:rPr>
                <w:lang w:val="ru-RU"/>
              </w:rPr>
            </w:pPr>
          </w:p>
        </w:tc>
      </w:tr>
      <w:tr w:rsidR="00F078BC" w:rsidTr="007D392A">
        <w:trPr>
          <w:trHeight w:val="180"/>
        </w:trPr>
        <w:tc>
          <w:tcPr>
            <w:tcW w:w="33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17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539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256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274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2203" w:type="dxa"/>
            <w:gridSpan w:val="3"/>
          </w:tcPr>
          <w:p w:rsidR="00F078BC" w:rsidRDefault="00F078BC">
            <w:pPr>
              <w:pStyle w:val="EmptyLayoutCell"/>
            </w:pPr>
          </w:p>
        </w:tc>
        <w:tc>
          <w:tcPr>
            <w:tcW w:w="2233" w:type="dxa"/>
            <w:gridSpan w:val="2"/>
          </w:tcPr>
          <w:p w:rsidR="00F078BC" w:rsidRDefault="00F078BC">
            <w:pPr>
              <w:pStyle w:val="EmptyLayoutCell"/>
            </w:pPr>
          </w:p>
        </w:tc>
        <w:tc>
          <w:tcPr>
            <w:tcW w:w="258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1271" w:type="dxa"/>
            <w:gridSpan w:val="2"/>
          </w:tcPr>
          <w:p w:rsidR="00F078BC" w:rsidRDefault="00F078BC">
            <w:pPr>
              <w:pStyle w:val="EmptyLayoutCell"/>
            </w:pPr>
          </w:p>
        </w:tc>
        <w:tc>
          <w:tcPr>
            <w:tcW w:w="1629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203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53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72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538" w:type="dxa"/>
            <w:gridSpan w:val="2"/>
          </w:tcPr>
          <w:p w:rsidR="00F078BC" w:rsidRDefault="00F078BC">
            <w:pPr>
              <w:pStyle w:val="EmptyLayoutCell"/>
            </w:pPr>
          </w:p>
        </w:tc>
        <w:tc>
          <w:tcPr>
            <w:tcW w:w="172" w:type="dxa"/>
            <w:gridSpan w:val="2"/>
          </w:tcPr>
          <w:p w:rsidR="00F078BC" w:rsidRDefault="00F078BC">
            <w:pPr>
              <w:pStyle w:val="EmptyLayoutCell"/>
            </w:pPr>
          </w:p>
        </w:tc>
        <w:tc>
          <w:tcPr>
            <w:tcW w:w="154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64" w:type="dxa"/>
          </w:tcPr>
          <w:p w:rsidR="00F078BC" w:rsidRDefault="00F078BC">
            <w:pPr>
              <w:pStyle w:val="EmptyLayoutCell"/>
            </w:pPr>
          </w:p>
        </w:tc>
      </w:tr>
      <w:tr w:rsidR="007D0AA7" w:rsidTr="007D392A">
        <w:tc>
          <w:tcPr>
            <w:tcW w:w="33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17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539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256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274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2203" w:type="dxa"/>
            <w:gridSpan w:val="3"/>
          </w:tcPr>
          <w:p w:rsidR="00F078BC" w:rsidRDefault="00F078BC">
            <w:pPr>
              <w:pStyle w:val="EmptyLayoutCell"/>
            </w:pPr>
          </w:p>
        </w:tc>
        <w:tc>
          <w:tcPr>
            <w:tcW w:w="3762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F078BC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/>
              </w:tc>
            </w:tr>
          </w:tbl>
          <w:p w:rsidR="00F078BC" w:rsidRDefault="00F078BC"/>
        </w:tc>
        <w:tc>
          <w:tcPr>
            <w:tcW w:w="1629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203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53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72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538" w:type="dxa"/>
            <w:gridSpan w:val="2"/>
          </w:tcPr>
          <w:p w:rsidR="00F078BC" w:rsidRDefault="00F078BC">
            <w:pPr>
              <w:pStyle w:val="EmptyLayoutCell"/>
            </w:pPr>
          </w:p>
        </w:tc>
        <w:tc>
          <w:tcPr>
            <w:tcW w:w="172" w:type="dxa"/>
            <w:gridSpan w:val="2"/>
          </w:tcPr>
          <w:p w:rsidR="00F078BC" w:rsidRDefault="00F078BC">
            <w:pPr>
              <w:pStyle w:val="EmptyLayoutCell"/>
            </w:pPr>
          </w:p>
        </w:tc>
        <w:tc>
          <w:tcPr>
            <w:tcW w:w="154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64" w:type="dxa"/>
          </w:tcPr>
          <w:p w:rsidR="00F078BC" w:rsidRDefault="00F078BC">
            <w:pPr>
              <w:pStyle w:val="EmptyLayoutCell"/>
            </w:pPr>
          </w:p>
        </w:tc>
      </w:tr>
      <w:tr w:rsidR="00F078BC" w:rsidTr="002B2D7D">
        <w:trPr>
          <w:trHeight w:val="179"/>
        </w:trPr>
        <w:tc>
          <w:tcPr>
            <w:tcW w:w="50" w:type="dxa"/>
            <w:gridSpan w:val="2"/>
          </w:tcPr>
          <w:p w:rsidR="00F078BC" w:rsidRDefault="00F078BC">
            <w:pPr>
              <w:pStyle w:val="EmptyLayoutCell"/>
            </w:pPr>
            <w:r>
              <w:br w:type="page"/>
            </w:r>
          </w:p>
        </w:tc>
        <w:tc>
          <w:tcPr>
            <w:tcW w:w="1133" w:type="dxa"/>
            <w:gridSpan w:val="4"/>
          </w:tcPr>
          <w:p w:rsidR="00F078BC" w:rsidRDefault="00F078BC">
            <w:pPr>
              <w:pStyle w:val="EmptyLayoutCell"/>
            </w:pPr>
          </w:p>
        </w:tc>
        <w:tc>
          <w:tcPr>
            <w:tcW w:w="992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1370" w:type="dxa"/>
            <w:gridSpan w:val="2"/>
          </w:tcPr>
          <w:p w:rsidR="00F078BC" w:rsidRDefault="00F078BC">
            <w:pPr>
              <w:pStyle w:val="EmptyLayoutCell"/>
            </w:pPr>
          </w:p>
        </w:tc>
        <w:tc>
          <w:tcPr>
            <w:tcW w:w="3212" w:type="dxa"/>
            <w:gridSpan w:val="3"/>
          </w:tcPr>
          <w:p w:rsidR="00F078BC" w:rsidRDefault="00F078BC">
            <w:pPr>
              <w:pStyle w:val="EmptyLayoutCell"/>
            </w:pPr>
          </w:p>
        </w:tc>
        <w:tc>
          <w:tcPr>
            <w:tcW w:w="2503" w:type="dxa"/>
            <w:gridSpan w:val="6"/>
          </w:tcPr>
          <w:p w:rsidR="00F078BC" w:rsidRDefault="00F078BC">
            <w:pPr>
              <w:pStyle w:val="EmptyLayoutCell"/>
            </w:pPr>
          </w:p>
        </w:tc>
        <w:tc>
          <w:tcPr>
            <w:tcW w:w="425" w:type="dxa"/>
            <w:gridSpan w:val="2"/>
          </w:tcPr>
          <w:p w:rsidR="00F078BC" w:rsidRDefault="00F078BC">
            <w:pPr>
              <w:pStyle w:val="EmptyLayoutCell"/>
            </w:pPr>
          </w:p>
        </w:tc>
        <w:tc>
          <w:tcPr>
            <w:tcW w:w="284" w:type="dxa"/>
            <w:gridSpan w:val="3"/>
          </w:tcPr>
          <w:p w:rsidR="00F078BC" w:rsidRDefault="00F078BC">
            <w:pPr>
              <w:pStyle w:val="EmptyLayoutCell"/>
            </w:pPr>
          </w:p>
        </w:tc>
      </w:tr>
      <w:tr w:rsidR="007D0AA7" w:rsidRPr="00D179A4" w:rsidTr="002B2D7D">
        <w:trPr>
          <w:trHeight w:val="425"/>
        </w:trPr>
        <w:tc>
          <w:tcPr>
            <w:tcW w:w="50" w:type="dxa"/>
            <w:gridSpan w:val="2"/>
          </w:tcPr>
          <w:p w:rsidR="00F078BC" w:rsidRDefault="00F078BC">
            <w:pPr>
              <w:pStyle w:val="EmptyLayoutCell"/>
            </w:pPr>
          </w:p>
        </w:tc>
        <w:tc>
          <w:tcPr>
            <w:tcW w:w="9635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F078BC" w:rsidRPr="00D179A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Pr="007D0AA7" w:rsidRDefault="00F078BC" w:rsidP="00D14E29">
                  <w:pPr>
                    <w:jc w:val="both"/>
                    <w:rPr>
                      <w:lang w:val="ru-RU"/>
                    </w:rPr>
                  </w:pPr>
                  <w:r w:rsidRPr="007D0AA7">
                    <w:rPr>
                      <w:color w:val="000000"/>
                      <w:sz w:val="28"/>
                      <w:lang w:val="ru-RU"/>
                    </w:rPr>
                    <w:t xml:space="preserve">Программа дисциплины </w:t>
                  </w:r>
                  <w:r w:rsidRPr="007D0AA7">
                    <w:rPr>
                      <w:i/>
                      <w:color w:val="000000"/>
                      <w:sz w:val="28"/>
                      <w:lang w:val="ru-RU"/>
                    </w:rPr>
                    <w:t>Управление организацией (предприятием)</w:t>
                  </w:r>
                  <w:r w:rsidRPr="007D0AA7"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федерального государственного образовательного стандарта по </w:t>
                  </w:r>
                  <w:r w:rsidR="00981E33">
                    <w:rPr>
                      <w:color w:val="000000"/>
                      <w:sz w:val="28"/>
                      <w:lang w:val="ru-RU"/>
                    </w:rPr>
                    <w:t xml:space="preserve">специальности </w:t>
                  </w:r>
                  <w:r w:rsidR="00981E33" w:rsidRPr="00201828">
                    <w:rPr>
                      <w:color w:val="000000"/>
                      <w:sz w:val="28"/>
                      <w:lang w:val="ru-RU"/>
                    </w:rPr>
                    <w:t xml:space="preserve"> 38.05.01 Экономическая безопасность, утвержденного приказом Министерства науки</w:t>
                  </w:r>
                  <w:r w:rsidR="00981E33">
                    <w:rPr>
                      <w:color w:val="000000"/>
                      <w:sz w:val="28"/>
                      <w:lang w:val="ru-RU"/>
                    </w:rPr>
                    <w:t xml:space="preserve"> и высшего образования</w:t>
                  </w:r>
                  <w:r w:rsidR="00981E33" w:rsidRPr="00201828">
                    <w:rPr>
                      <w:color w:val="000000"/>
                      <w:sz w:val="28"/>
                      <w:lang w:val="ru-RU"/>
                    </w:rPr>
                    <w:t xml:space="preserve"> Российской Федерации от 14.04.2021 № 293</w:t>
                  </w:r>
                  <w:r w:rsidRPr="007D0AA7">
                    <w:rPr>
                      <w:color w:val="000000"/>
                      <w:sz w:val="28"/>
                      <w:lang w:val="ru-RU"/>
                    </w:rPr>
                    <w:t>, профессионального(</w:t>
                  </w:r>
                  <w:proofErr w:type="spellStart"/>
                  <w:r w:rsidRPr="007D0AA7">
                    <w:rPr>
                      <w:color w:val="000000"/>
                      <w:sz w:val="28"/>
                      <w:lang w:val="ru-RU"/>
                    </w:rPr>
                    <w:t>ых</w:t>
                  </w:r>
                  <w:proofErr w:type="spellEnd"/>
                  <w:r w:rsidRPr="007D0AA7">
                    <w:rPr>
                      <w:color w:val="000000"/>
                      <w:sz w:val="28"/>
                      <w:lang w:val="ru-RU"/>
                    </w:rPr>
                    <w:t>) стандарта(</w:t>
                  </w:r>
                  <w:proofErr w:type="spellStart"/>
                  <w:r w:rsidRPr="007D0AA7">
                    <w:rPr>
                      <w:color w:val="000000"/>
                      <w:sz w:val="28"/>
                      <w:lang w:val="ru-RU"/>
                    </w:rPr>
                    <w:t>ов</w:t>
                  </w:r>
                  <w:proofErr w:type="spellEnd"/>
                  <w:r w:rsidRPr="007D0AA7">
                    <w:rPr>
                      <w:color w:val="000000"/>
                      <w:sz w:val="28"/>
                      <w:lang w:val="ru-RU"/>
                    </w:rPr>
                    <w:t xml:space="preserve">): 08.018 СПЕЦИАЛИСТ ПО УПРАВЛЕНИЮ РИСКАМИ, зарегистрировано в Министерстве юстиции РФ </w:t>
                  </w:r>
                  <w:r w:rsidR="00D179A4" w:rsidRPr="001F2760">
                    <w:rPr>
                      <w:color w:val="000000"/>
                      <w:sz w:val="28"/>
                      <w:lang w:val="ru-RU"/>
                    </w:rPr>
                    <w:t>20</w:t>
                  </w:r>
                  <w:r w:rsidR="00D179A4" w:rsidRPr="009E52AD">
                    <w:rPr>
                      <w:color w:val="000000"/>
                      <w:sz w:val="28"/>
                      <w:lang w:val="ru-RU"/>
                    </w:rPr>
                    <w:t>25</w:t>
                  </w:r>
                  <w:r w:rsidR="00D179A4">
                    <w:rPr>
                      <w:color w:val="000000"/>
                      <w:sz w:val="28"/>
                      <w:lang w:val="ru-RU"/>
                    </w:rPr>
                    <w:t>.0</w:t>
                  </w:r>
                  <w:r w:rsidR="00D179A4" w:rsidRPr="009E52AD">
                    <w:rPr>
                      <w:color w:val="000000"/>
                      <w:sz w:val="28"/>
                      <w:lang w:val="ru-RU"/>
                    </w:rPr>
                    <w:t>5</w:t>
                  </w:r>
                  <w:r w:rsidR="00D179A4">
                    <w:rPr>
                      <w:color w:val="000000"/>
                      <w:sz w:val="28"/>
                      <w:lang w:val="ru-RU"/>
                    </w:rPr>
                    <w:t>.</w:t>
                  </w:r>
                  <w:r w:rsidR="00D179A4" w:rsidRPr="009E52AD">
                    <w:rPr>
                      <w:color w:val="000000"/>
                      <w:sz w:val="28"/>
                      <w:lang w:val="ru-RU"/>
                    </w:rPr>
                    <w:t>28</w:t>
                  </w:r>
                  <w:r w:rsidR="00D179A4" w:rsidRPr="001F2760">
                    <w:rPr>
                      <w:color w:val="000000"/>
                      <w:sz w:val="28"/>
                      <w:lang w:val="ru-RU"/>
                    </w:rPr>
                    <w:t xml:space="preserve"> №</w:t>
                  </w:r>
                  <w:r w:rsidR="00D179A4" w:rsidRPr="009E52AD">
                    <w:rPr>
                      <w:color w:val="000000"/>
                      <w:sz w:val="28"/>
                      <w:lang w:val="ru-RU"/>
                    </w:rPr>
                    <w:t>82370</w:t>
                  </w:r>
                  <w:r w:rsidRPr="007D0AA7">
                    <w:rPr>
                      <w:color w:val="000000"/>
                      <w:sz w:val="28"/>
                      <w:lang w:val="ru-RU"/>
                    </w:rPr>
                    <w:t xml:space="preserve">; 08.043 ЭКОНОМИСТ ПРЕДПРИЯТИЯ, зарегистрировано в Министерстве юстиции РФ 2021.04.29 №63289; </w:t>
                  </w:r>
                </w:p>
                <w:p w:rsidR="00F078BC" w:rsidRPr="007D0AA7" w:rsidRDefault="00F078BC">
                  <w:pPr>
                    <w:rPr>
                      <w:lang w:val="ru-RU"/>
                    </w:rPr>
                  </w:pPr>
                </w:p>
              </w:tc>
            </w:tr>
          </w:tbl>
          <w:p w:rsidR="00F078BC" w:rsidRPr="007D0AA7" w:rsidRDefault="00F078BC">
            <w:pPr>
              <w:rPr>
                <w:lang w:val="ru-RU"/>
              </w:rPr>
            </w:pPr>
          </w:p>
        </w:tc>
        <w:tc>
          <w:tcPr>
            <w:tcW w:w="284" w:type="dxa"/>
            <w:gridSpan w:val="3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</w:tr>
      <w:tr w:rsidR="00F078BC" w:rsidRPr="00D179A4" w:rsidTr="002B2D7D">
        <w:trPr>
          <w:trHeight w:val="283"/>
        </w:trPr>
        <w:tc>
          <w:tcPr>
            <w:tcW w:w="50" w:type="dxa"/>
            <w:gridSpan w:val="2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  <w:gridSpan w:val="4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  <w:gridSpan w:val="2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  <w:gridSpan w:val="3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2503" w:type="dxa"/>
            <w:gridSpan w:val="6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  <w:gridSpan w:val="2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284" w:type="dxa"/>
            <w:gridSpan w:val="3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</w:tr>
      <w:tr w:rsidR="007D0AA7" w:rsidRPr="00D179A4" w:rsidTr="002B2D7D">
        <w:trPr>
          <w:trHeight w:val="425"/>
        </w:trPr>
        <w:tc>
          <w:tcPr>
            <w:tcW w:w="50" w:type="dxa"/>
            <w:gridSpan w:val="2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33"/>
            </w:tblGrid>
            <w:tr w:rsidR="00F078BC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r>
                    <w:rPr>
                      <w:b/>
                      <w:color w:val="000000"/>
                      <w:sz w:val="28"/>
                    </w:rPr>
                    <w:t>АВТОР</w:t>
                  </w:r>
                </w:p>
              </w:tc>
            </w:tr>
          </w:tbl>
          <w:p w:rsidR="00F078BC" w:rsidRDefault="00F078BC"/>
        </w:tc>
        <w:tc>
          <w:tcPr>
            <w:tcW w:w="8077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077"/>
            </w:tblGrid>
            <w:tr w:rsidR="00F078BC" w:rsidRPr="00D179A4">
              <w:trPr>
                <w:trHeight w:val="345"/>
              </w:trPr>
              <w:tc>
                <w:tcPr>
                  <w:tcW w:w="80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Pr="007D0AA7" w:rsidRDefault="00F078BC">
                  <w:pPr>
                    <w:rPr>
                      <w:lang w:val="ru-RU"/>
                    </w:rPr>
                  </w:pPr>
                  <w:proofErr w:type="spellStart"/>
                  <w:r w:rsidRPr="007D0AA7">
                    <w:rPr>
                      <w:color w:val="000000"/>
                      <w:sz w:val="28"/>
                      <w:lang w:val="ru-RU"/>
                    </w:rPr>
                    <w:t>Баркова</w:t>
                  </w:r>
                  <w:proofErr w:type="spellEnd"/>
                  <w:r w:rsidR="00D14E29" w:rsidRPr="007D0AA7">
                    <w:rPr>
                      <w:color w:val="000000"/>
                      <w:sz w:val="28"/>
                      <w:lang w:val="ru-RU"/>
                    </w:rPr>
                    <w:t xml:space="preserve"> С. А.</w:t>
                  </w:r>
                  <w:r w:rsidRPr="007D0AA7"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proofErr w:type="spellStart"/>
                  <w:r w:rsidRPr="007D0AA7">
                    <w:rPr>
                      <w:color w:val="000000"/>
                      <w:sz w:val="28"/>
                      <w:lang w:val="ru-RU"/>
                    </w:rPr>
                    <w:t>канд.экон.наук</w:t>
                  </w:r>
                  <w:proofErr w:type="spellEnd"/>
                  <w:r w:rsidRPr="007D0AA7">
                    <w:rPr>
                      <w:color w:val="000000"/>
                      <w:sz w:val="28"/>
                      <w:lang w:val="ru-RU"/>
                    </w:rPr>
                    <w:t xml:space="preserve">, доцент, кафедра менеджмента; </w:t>
                  </w:r>
                </w:p>
              </w:tc>
            </w:tr>
          </w:tbl>
          <w:p w:rsidR="00F078BC" w:rsidRPr="007D0AA7" w:rsidRDefault="00F078BC">
            <w:pPr>
              <w:rPr>
                <w:lang w:val="ru-RU"/>
              </w:rPr>
            </w:pPr>
          </w:p>
        </w:tc>
        <w:tc>
          <w:tcPr>
            <w:tcW w:w="425" w:type="dxa"/>
            <w:gridSpan w:val="2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284" w:type="dxa"/>
            <w:gridSpan w:val="3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</w:tr>
      <w:tr w:rsidR="00F078BC" w:rsidRPr="00D179A4" w:rsidTr="002B2D7D">
        <w:trPr>
          <w:trHeight w:val="44"/>
        </w:trPr>
        <w:tc>
          <w:tcPr>
            <w:tcW w:w="50" w:type="dxa"/>
            <w:gridSpan w:val="2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  <w:gridSpan w:val="4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  <w:gridSpan w:val="2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  <w:gridSpan w:val="3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2503" w:type="dxa"/>
            <w:gridSpan w:val="6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  <w:gridSpan w:val="2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284" w:type="dxa"/>
            <w:gridSpan w:val="3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</w:tr>
      <w:tr w:rsidR="007D0AA7" w:rsidRPr="00D179A4" w:rsidTr="002B2D7D">
        <w:trPr>
          <w:trHeight w:val="425"/>
        </w:trPr>
        <w:tc>
          <w:tcPr>
            <w:tcW w:w="50" w:type="dxa"/>
            <w:gridSpan w:val="2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9210" w:type="dxa"/>
            <w:gridSpan w:val="1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F078BC" w:rsidRPr="00D179A4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Pr="007D0AA7" w:rsidRDefault="00F078BC">
                  <w:pPr>
                    <w:rPr>
                      <w:lang w:val="ru-RU"/>
                    </w:rPr>
                  </w:pPr>
                </w:p>
              </w:tc>
            </w:tr>
          </w:tbl>
          <w:p w:rsidR="00F078BC" w:rsidRPr="007D0AA7" w:rsidRDefault="00F078BC">
            <w:pPr>
              <w:rPr>
                <w:lang w:val="ru-RU"/>
              </w:rPr>
            </w:pPr>
          </w:p>
        </w:tc>
        <w:tc>
          <w:tcPr>
            <w:tcW w:w="425" w:type="dxa"/>
            <w:gridSpan w:val="2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284" w:type="dxa"/>
            <w:gridSpan w:val="3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</w:tr>
      <w:tr w:rsidR="00F078BC" w:rsidRPr="00D179A4" w:rsidTr="002B2D7D">
        <w:trPr>
          <w:trHeight w:val="211"/>
        </w:trPr>
        <w:tc>
          <w:tcPr>
            <w:tcW w:w="50" w:type="dxa"/>
            <w:gridSpan w:val="2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  <w:gridSpan w:val="4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  <w:gridSpan w:val="2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  <w:gridSpan w:val="3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  <w:bookmarkStart w:id="0" w:name="_GoBack"/>
            <w:bookmarkEnd w:id="0"/>
          </w:p>
        </w:tc>
        <w:tc>
          <w:tcPr>
            <w:tcW w:w="2503" w:type="dxa"/>
            <w:gridSpan w:val="6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  <w:gridSpan w:val="2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284" w:type="dxa"/>
            <w:gridSpan w:val="3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</w:tr>
      <w:tr w:rsidR="007D0AA7" w:rsidTr="002B2D7D">
        <w:trPr>
          <w:trHeight w:val="425"/>
        </w:trPr>
        <w:tc>
          <w:tcPr>
            <w:tcW w:w="50" w:type="dxa"/>
            <w:gridSpan w:val="2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2125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F078BC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 w:rsidP="00527818">
                  <w:r>
                    <w:rPr>
                      <w:b/>
                      <w:color w:val="000000"/>
                      <w:sz w:val="28"/>
                    </w:rPr>
                    <w:t>РЕЦЕНЗЕНТ</w:t>
                  </w:r>
                </w:p>
              </w:tc>
            </w:tr>
          </w:tbl>
          <w:p w:rsidR="00F078BC" w:rsidRDefault="00F078BC"/>
        </w:tc>
        <w:tc>
          <w:tcPr>
            <w:tcW w:w="1370" w:type="dxa"/>
            <w:gridSpan w:val="2"/>
          </w:tcPr>
          <w:p w:rsidR="00F078BC" w:rsidRDefault="00F078BC">
            <w:pPr>
              <w:pStyle w:val="EmptyLayoutCell"/>
            </w:pPr>
          </w:p>
        </w:tc>
        <w:tc>
          <w:tcPr>
            <w:tcW w:w="3212" w:type="dxa"/>
            <w:gridSpan w:val="3"/>
          </w:tcPr>
          <w:p w:rsidR="00F078BC" w:rsidRDefault="00F078BC">
            <w:pPr>
              <w:pStyle w:val="EmptyLayoutCell"/>
            </w:pPr>
          </w:p>
        </w:tc>
        <w:tc>
          <w:tcPr>
            <w:tcW w:w="2503" w:type="dxa"/>
            <w:gridSpan w:val="6"/>
          </w:tcPr>
          <w:p w:rsidR="00F078BC" w:rsidRDefault="00F078BC">
            <w:pPr>
              <w:pStyle w:val="EmptyLayoutCell"/>
            </w:pPr>
          </w:p>
        </w:tc>
        <w:tc>
          <w:tcPr>
            <w:tcW w:w="425" w:type="dxa"/>
            <w:gridSpan w:val="2"/>
          </w:tcPr>
          <w:p w:rsidR="00F078BC" w:rsidRDefault="00F078BC">
            <w:pPr>
              <w:pStyle w:val="EmptyLayoutCell"/>
            </w:pPr>
          </w:p>
        </w:tc>
        <w:tc>
          <w:tcPr>
            <w:tcW w:w="284" w:type="dxa"/>
            <w:gridSpan w:val="3"/>
          </w:tcPr>
          <w:p w:rsidR="00F078BC" w:rsidRDefault="00F078BC">
            <w:pPr>
              <w:pStyle w:val="EmptyLayoutCell"/>
            </w:pPr>
          </w:p>
        </w:tc>
      </w:tr>
      <w:tr w:rsidR="007D0AA7" w:rsidRPr="00D179A4" w:rsidTr="002B2D7D">
        <w:trPr>
          <w:trHeight w:val="425"/>
        </w:trPr>
        <w:tc>
          <w:tcPr>
            <w:tcW w:w="50" w:type="dxa"/>
            <w:gridSpan w:val="2"/>
          </w:tcPr>
          <w:p w:rsidR="00F078BC" w:rsidRDefault="00F078BC">
            <w:pPr>
              <w:pStyle w:val="EmptyLayoutCell"/>
            </w:pPr>
          </w:p>
        </w:tc>
        <w:tc>
          <w:tcPr>
            <w:tcW w:w="9635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F078BC" w:rsidRPr="00D179A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Pr="007D0AA7" w:rsidRDefault="00F078BC">
                  <w:pPr>
                    <w:rPr>
                      <w:lang w:val="ru-RU"/>
                    </w:rPr>
                  </w:pPr>
                  <w:r w:rsidRPr="007D0AA7">
                    <w:rPr>
                      <w:color w:val="000000"/>
                      <w:sz w:val="28"/>
                      <w:lang w:val="ru-RU"/>
                    </w:rPr>
                    <w:t>Суровцева В.А., доцент кафедры менеджмента</w:t>
                  </w:r>
                </w:p>
              </w:tc>
            </w:tr>
          </w:tbl>
          <w:p w:rsidR="00F078BC" w:rsidRPr="007D0AA7" w:rsidRDefault="00F078BC">
            <w:pPr>
              <w:rPr>
                <w:lang w:val="ru-RU"/>
              </w:rPr>
            </w:pPr>
          </w:p>
        </w:tc>
        <w:tc>
          <w:tcPr>
            <w:tcW w:w="284" w:type="dxa"/>
            <w:gridSpan w:val="3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</w:tr>
      <w:tr w:rsidR="007D0AA7" w:rsidRPr="00D179A4" w:rsidTr="002B2D7D">
        <w:trPr>
          <w:trHeight w:val="425"/>
        </w:trPr>
        <w:tc>
          <w:tcPr>
            <w:tcW w:w="50" w:type="dxa"/>
            <w:gridSpan w:val="2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F078BC" w:rsidRPr="00D179A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Pr="007D0AA7" w:rsidRDefault="00F078BC">
                  <w:pPr>
                    <w:rPr>
                      <w:lang w:val="ru-RU"/>
                    </w:rPr>
                  </w:pPr>
                </w:p>
              </w:tc>
            </w:tr>
          </w:tbl>
          <w:p w:rsidR="00F078BC" w:rsidRPr="007D0AA7" w:rsidRDefault="00F078BC">
            <w:pPr>
              <w:rPr>
                <w:lang w:val="ru-RU"/>
              </w:rPr>
            </w:pPr>
          </w:p>
        </w:tc>
        <w:tc>
          <w:tcPr>
            <w:tcW w:w="284" w:type="dxa"/>
            <w:gridSpan w:val="3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</w:tr>
      <w:tr w:rsidR="00F078BC" w:rsidRPr="00D179A4" w:rsidTr="002B2D7D">
        <w:trPr>
          <w:trHeight w:val="103"/>
        </w:trPr>
        <w:tc>
          <w:tcPr>
            <w:tcW w:w="50" w:type="dxa"/>
            <w:gridSpan w:val="2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  <w:gridSpan w:val="4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  <w:gridSpan w:val="2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  <w:gridSpan w:val="3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2503" w:type="dxa"/>
            <w:gridSpan w:val="6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  <w:gridSpan w:val="2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284" w:type="dxa"/>
            <w:gridSpan w:val="3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</w:tr>
      <w:tr w:rsidR="007D0AA7" w:rsidRPr="00D179A4" w:rsidTr="002B2D7D">
        <w:trPr>
          <w:trHeight w:val="425"/>
        </w:trPr>
        <w:tc>
          <w:tcPr>
            <w:tcW w:w="50" w:type="dxa"/>
            <w:gridSpan w:val="2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F078BC" w:rsidRPr="00D179A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Pr="007D0AA7" w:rsidRDefault="00F078BC">
                  <w:pPr>
                    <w:rPr>
                      <w:lang w:val="ru-RU"/>
                    </w:rPr>
                  </w:pPr>
                  <w:r w:rsidRPr="007D0AA7">
                    <w:rPr>
                      <w:b/>
                      <w:color w:val="000000"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F078BC" w:rsidRPr="007D0AA7" w:rsidRDefault="00F078BC">
            <w:pPr>
              <w:rPr>
                <w:lang w:val="ru-RU"/>
              </w:rPr>
            </w:pPr>
          </w:p>
        </w:tc>
        <w:tc>
          <w:tcPr>
            <w:tcW w:w="284" w:type="dxa"/>
            <w:gridSpan w:val="3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</w:tr>
      <w:tr w:rsidR="007D0AA7" w:rsidTr="002B2D7D">
        <w:trPr>
          <w:trHeight w:val="425"/>
        </w:trPr>
        <w:tc>
          <w:tcPr>
            <w:tcW w:w="50" w:type="dxa"/>
            <w:gridSpan w:val="2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F078B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roofErr w:type="spellStart"/>
                  <w:r>
                    <w:rPr>
                      <w:color w:val="000000"/>
                      <w:sz w:val="28"/>
                    </w:rPr>
                    <w:t>на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заседании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кафедры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менеджмента</w:t>
                  </w:r>
                </w:p>
              </w:tc>
            </w:tr>
          </w:tbl>
          <w:p w:rsidR="00F078BC" w:rsidRDefault="00F078BC"/>
        </w:tc>
        <w:tc>
          <w:tcPr>
            <w:tcW w:w="284" w:type="dxa"/>
            <w:gridSpan w:val="3"/>
          </w:tcPr>
          <w:p w:rsidR="00F078BC" w:rsidRDefault="00F078BC">
            <w:pPr>
              <w:pStyle w:val="EmptyLayoutCell"/>
            </w:pPr>
          </w:p>
        </w:tc>
      </w:tr>
      <w:tr w:rsidR="007D0AA7" w:rsidTr="002B2D7D">
        <w:trPr>
          <w:trHeight w:val="425"/>
        </w:trPr>
        <w:tc>
          <w:tcPr>
            <w:tcW w:w="50" w:type="dxa"/>
            <w:gridSpan w:val="2"/>
          </w:tcPr>
          <w:p w:rsidR="00F078BC" w:rsidRDefault="00F078BC">
            <w:pPr>
              <w:pStyle w:val="EmptyLayoutCell"/>
            </w:pPr>
          </w:p>
        </w:tc>
        <w:tc>
          <w:tcPr>
            <w:tcW w:w="9635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F078B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 w:rsidP="008C2F79">
                  <w:proofErr w:type="spellStart"/>
                  <w:r>
                    <w:rPr>
                      <w:color w:val="000000"/>
                      <w:sz w:val="28"/>
                    </w:rPr>
                    <w:t>протокол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от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r w:rsidR="00C666C4">
                    <w:rPr>
                      <w:color w:val="000000"/>
                      <w:sz w:val="28"/>
                      <w:lang w:val="ru-RU"/>
                    </w:rPr>
                    <w:t>2</w:t>
                  </w:r>
                  <w:r w:rsidR="008C2F79">
                    <w:rPr>
                      <w:color w:val="000000"/>
                      <w:sz w:val="28"/>
                      <w:lang w:val="ru-RU"/>
                    </w:rPr>
                    <w:t>7</w:t>
                  </w:r>
                  <w:r w:rsidR="00C666C4">
                    <w:rPr>
                      <w:color w:val="000000"/>
                      <w:sz w:val="28"/>
                      <w:lang w:val="ru-RU"/>
                    </w:rPr>
                    <w:t>.05.202</w:t>
                  </w:r>
                  <w:r w:rsidR="008C2F79">
                    <w:rPr>
                      <w:color w:val="000000"/>
                      <w:sz w:val="28"/>
                      <w:lang w:val="ru-RU"/>
                    </w:rPr>
                    <w:t xml:space="preserve">6 </w:t>
                  </w:r>
                  <w:r w:rsidR="00C666C4" w:rsidRPr="00632018">
                    <w:rPr>
                      <w:color w:val="000000"/>
                      <w:sz w:val="28"/>
                      <w:lang w:val="ru-RU"/>
                    </w:rPr>
                    <w:t>г</w:t>
                  </w:r>
                  <w:r w:rsidR="00C666C4">
                    <w:rPr>
                      <w:color w:val="000000"/>
                      <w:sz w:val="28"/>
                    </w:rPr>
                    <w:t xml:space="preserve">. № </w:t>
                  </w:r>
                  <w:r w:rsidR="00C666C4">
                    <w:rPr>
                      <w:color w:val="000000"/>
                      <w:sz w:val="28"/>
                      <w:lang w:val="ru-RU"/>
                    </w:rPr>
                    <w:t>9</w:t>
                  </w:r>
                </w:p>
              </w:tc>
            </w:tr>
          </w:tbl>
          <w:p w:rsidR="00F078BC" w:rsidRDefault="00F078BC"/>
        </w:tc>
        <w:tc>
          <w:tcPr>
            <w:tcW w:w="284" w:type="dxa"/>
            <w:gridSpan w:val="3"/>
          </w:tcPr>
          <w:p w:rsidR="00F078BC" w:rsidRDefault="00F078BC">
            <w:pPr>
              <w:pStyle w:val="EmptyLayoutCell"/>
            </w:pPr>
          </w:p>
        </w:tc>
      </w:tr>
      <w:tr w:rsidR="00F078BC" w:rsidTr="002B2D7D">
        <w:trPr>
          <w:trHeight w:val="2474"/>
        </w:trPr>
        <w:tc>
          <w:tcPr>
            <w:tcW w:w="50" w:type="dxa"/>
            <w:gridSpan w:val="2"/>
          </w:tcPr>
          <w:p w:rsidR="00F078BC" w:rsidRDefault="00F078BC">
            <w:pPr>
              <w:pStyle w:val="EmptyLayoutCell"/>
            </w:pPr>
          </w:p>
        </w:tc>
        <w:tc>
          <w:tcPr>
            <w:tcW w:w="1133" w:type="dxa"/>
            <w:gridSpan w:val="4"/>
          </w:tcPr>
          <w:p w:rsidR="00F078BC" w:rsidRDefault="00F078BC">
            <w:pPr>
              <w:pStyle w:val="EmptyLayoutCell"/>
            </w:pPr>
          </w:p>
        </w:tc>
        <w:tc>
          <w:tcPr>
            <w:tcW w:w="992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1370" w:type="dxa"/>
            <w:gridSpan w:val="2"/>
          </w:tcPr>
          <w:p w:rsidR="00F078BC" w:rsidRDefault="00F078BC">
            <w:pPr>
              <w:pStyle w:val="EmptyLayoutCell"/>
            </w:pPr>
          </w:p>
        </w:tc>
        <w:tc>
          <w:tcPr>
            <w:tcW w:w="3212" w:type="dxa"/>
            <w:gridSpan w:val="3"/>
          </w:tcPr>
          <w:p w:rsidR="00F078BC" w:rsidRDefault="00F078BC">
            <w:pPr>
              <w:pStyle w:val="EmptyLayoutCell"/>
            </w:pPr>
          </w:p>
        </w:tc>
        <w:tc>
          <w:tcPr>
            <w:tcW w:w="2503" w:type="dxa"/>
            <w:gridSpan w:val="6"/>
          </w:tcPr>
          <w:p w:rsidR="00F078BC" w:rsidRDefault="00F078BC">
            <w:pPr>
              <w:pStyle w:val="EmptyLayoutCell"/>
            </w:pPr>
          </w:p>
        </w:tc>
        <w:tc>
          <w:tcPr>
            <w:tcW w:w="425" w:type="dxa"/>
            <w:gridSpan w:val="2"/>
          </w:tcPr>
          <w:p w:rsidR="00F078BC" w:rsidRDefault="00F078BC">
            <w:pPr>
              <w:pStyle w:val="EmptyLayoutCell"/>
            </w:pPr>
          </w:p>
        </w:tc>
        <w:tc>
          <w:tcPr>
            <w:tcW w:w="284" w:type="dxa"/>
            <w:gridSpan w:val="3"/>
          </w:tcPr>
          <w:p w:rsidR="00F078BC" w:rsidRDefault="00F078BC">
            <w:pPr>
              <w:pStyle w:val="EmptyLayoutCell"/>
            </w:pPr>
          </w:p>
        </w:tc>
      </w:tr>
      <w:tr w:rsidR="00F078BC" w:rsidTr="002B2D7D">
        <w:tc>
          <w:tcPr>
            <w:tcW w:w="50" w:type="dxa"/>
            <w:gridSpan w:val="2"/>
          </w:tcPr>
          <w:p w:rsidR="00F078BC" w:rsidRDefault="00F078BC">
            <w:pPr>
              <w:pStyle w:val="EmptyLayoutCell"/>
            </w:pPr>
          </w:p>
        </w:tc>
        <w:tc>
          <w:tcPr>
            <w:tcW w:w="1133" w:type="dxa"/>
            <w:gridSpan w:val="4"/>
          </w:tcPr>
          <w:p w:rsidR="00F078BC" w:rsidRDefault="00F078BC">
            <w:pPr>
              <w:pStyle w:val="EmptyLayoutCell"/>
            </w:pPr>
          </w:p>
        </w:tc>
        <w:tc>
          <w:tcPr>
            <w:tcW w:w="992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1370" w:type="dxa"/>
            <w:gridSpan w:val="2"/>
          </w:tcPr>
          <w:p w:rsidR="00F078BC" w:rsidRDefault="00F078BC">
            <w:pPr>
              <w:pStyle w:val="EmptyLayoutCell"/>
            </w:pPr>
          </w:p>
        </w:tc>
        <w:tc>
          <w:tcPr>
            <w:tcW w:w="3212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F078BC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/>
              </w:tc>
            </w:tr>
          </w:tbl>
          <w:p w:rsidR="00F078BC" w:rsidRDefault="00F078BC"/>
        </w:tc>
        <w:tc>
          <w:tcPr>
            <w:tcW w:w="2503" w:type="dxa"/>
            <w:gridSpan w:val="6"/>
          </w:tcPr>
          <w:p w:rsidR="00F078BC" w:rsidRDefault="00F078BC">
            <w:pPr>
              <w:pStyle w:val="EmptyLayoutCell"/>
            </w:pPr>
          </w:p>
        </w:tc>
        <w:tc>
          <w:tcPr>
            <w:tcW w:w="425" w:type="dxa"/>
            <w:gridSpan w:val="2"/>
          </w:tcPr>
          <w:p w:rsidR="00F078BC" w:rsidRDefault="00F078BC">
            <w:pPr>
              <w:pStyle w:val="EmptyLayoutCell"/>
            </w:pPr>
          </w:p>
        </w:tc>
        <w:tc>
          <w:tcPr>
            <w:tcW w:w="284" w:type="dxa"/>
            <w:gridSpan w:val="3"/>
          </w:tcPr>
          <w:p w:rsidR="00F078BC" w:rsidRDefault="00F078BC">
            <w:pPr>
              <w:pStyle w:val="EmptyLayoutCell"/>
            </w:pPr>
          </w:p>
        </w:tc>
      </w:tr>
    </w:tbl>
    <w:p w:rsidR="00F078BC" w:rsidRDefault="00F078BC"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"/>
        <w:gridCol w:w="23"/>
        <w:gridCol w:w="6"/>
        <w:gridCol w:w="1240"/>
        <w:gridCol w:w="7157"/>
        <w:gridCol w:w="1143"/>
        <w:gridCol w:w="72"/>
        <w:gridCol w:w="23"/>
        <w:gridCol w:w="283"/>
      </w:tblGrid>
      <w:tr w:rsidR="00F078BC">
        <w:trPr>
          <w:trHeight w:val="425"/>
        </w:trPr>
        <w:tc>
          <w:tcPr>
            <w:tcW w:w="23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23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1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1240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715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F078BC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1. ЦЕЛЬ ОСВОЕНИЯ ДИСЦИПЛИНЫ</w:t>
                  </w:r>
                </w:p>
              </w:tc>
            </w:tr>
          </w:tbl>
          <w:p w:rsidR="00F078BC" w:rsidRDefault="00F078BC"/>
        </w:tc>
        <w:tc>
          <w:tcPr>
            <w:tcW w:w="1144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72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23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283" w:type="dxa"/>
          </w:tcPr>
          <w:p w:rsidR="00F078BC" w:rsidRDefault="00F078BC">
            <w:pPr>
              <w:pStyle w:val="EmptyLayoutCell"/>
            </w:pPr>
          </w:p>
        </w:tc>
      </w:tr>
      <w:tr w:rsidR="00F078BC">
        <w:trPr>
          <w:trHeight w:val="141"/>
        </w:trPr>
        <w:tc>
          <w:tcPr>
            <w:tcW w:w="23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23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1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1240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7157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1144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72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23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283" w:type="dxa"/>
          </w:tcPr>
          <w:p w:rsidR="00F078BC" w:rsidRDefault="00F078BC">
            <w:pPr>
              <w:pStyle w:val="EmptyLayoutCell"/>
            </w:pPr>
          </w:p>
        </w:tc>
      </w:tr>
      <w:tr w:rsidR="007D0AA7" w:rsidRPr="00D179A4" w:rsidTr="007D0AA7">
        <w:trPr>
          <w:trHeight w:val="425"/>
        </w:trPr>
        <w:tc>
          <w:tcPr>
            <w:tcW w:w="23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23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078BC" w:rsidRPr="00D179A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Pr="007D0AA7" w:rsidRDefault="00F078BC" w:rsidP="007D392A">
                  <w:pPr>
                    <w:rPr>
                      <w:lang w:val="ru-RU"/>
                    </w:rPr>
                  </w:pPr>
                  <w:r w:rsidRPr="007D0AA7">
                    <w:rPr>
                      <w:color w:val="000000"/>
                      <w:sz w:val="28"/>
                      <w:lang w:val="ru-RU"/>
                    </w:rPr>
                    <w:t xml:space="preserve">     Цель освоения дисциплины Управление организацией (предприятием) состоит в формировании профессиональных знаний и умений, позволяющих квалифицированно управлять организацией в современных условиях рыночной экономики.</w:t>
                  </w:r>
                  <w:r w:rsidRPr="007D0AA7">
                    <w:rPr>
                      <w:color w:val="000000"/>
                      <w:sz w:val="28"/>
                      <w:lang w:val="ru-RU"/>
                    </w:rPr>
                    <w:br/>
                    <w:t xml:space="preserve">     Освоение дисциплины способствует подготовке выпускника к решению следующих типов задач профессиональной деятельности: </w:t>
                  </w:r>
                  <w:r w:rsidRPr="007D0AA7">
                    <w:rPr>
                      <w:color w:val="000000"/>
                      <w:sz w:val="28"/>
                      <w:lang w:val="ru-RU"/>
                    </w:rPr>
                    <w:br/>
                    <w:t>● организационно-управленческий, а именно:</w:t>
                  </w:r>
                  <w:r w:rsidRPr="007D0AA7">
                    <w:rPr>
                      <w:color w:val="000000"/>
                      <w:sz w:val="28"/>
                      <w:lang w:val="ru-RU"/>
                    </w:rPr>
                    <w:br/>
                    <w:t>- участие в организационно-управленческой деятельности предприятия;</w:t>
                  </w:r>
                  <w:r w:rsidRPr="007D0AA7">
                    <w:rPr>
                      <w:color w:val="000000"/>
                      <w:sz w:val="28"/>
                      <w:lang w:val="ru-RU"/>
                    </w:rPr>
                    <w:br/>
                    <w:t>- планирование деятельности организации и подразделений;</w:t>
                  </w:r>
                  <w:r w:rsidRPr="007D0AA7">
                    <w:rPr>
                      <w:color w:val="000000"/>
                      <w:sz w:val="28"/>
                      <w:lang w:val="ru-RU"/>
                    </w:rPr>
                    <w:br/>
                    <w:t>- участие в мероприятиях по повышению эффективности деятельности организации;</w:t>
                  </w:r>
                  <w:r w:rsidRPr="007D0AA7">
                    <w:rPr>
                      <w:color w:val="000000"/>
                      <w:sz w:val="28"/>
                      <w:lang w:val="ru-RU"/>
                    </w:rPr>
                    <w:br/>
                    <w:t>● контрольный, а именно:</w:t>
                  </w:r>
                  <w:r w:rsidRPr="007D0AA7">
                    <w:rPr>
                      <w:color w:val="000000"/>
                      <w:sz w:val="28"/>
                      <w:lang w:val="ru-RU"/>
                    </w:rPr>
                    <w:br/>
                    <w:t>- контроль деятельности подразделений, команд (групп) работников;</w:t>
                  </w:r>
                  <w:r w:rsidRPr="007D0AA7">
                    <w:rPr>
                      <w:color w:val="000000"/>
                      <w:sz w:val="28"/>
                      <w:lang w:val="ru-RU"/>
                    </w:rPr>
                    <w:br/>
                    <w:t>- построение внутренней информационной системы организации для сбора информации с целью принятия решений, планирования деятельности и контроля.</w:t>
                  </w:r>
                  <w:r w:rsidRPr="007D0AA7">
                    <w:rPr>
                      <w:color w:val="000000"/>
                      <w:sz w:val="28"/>
                      <w:lang w:val="ru-RU"/>
                    </w:rPr>
                    <w:br/>
                  </w:r>
                </w:p>
              </w:tc>
            </w:tr>
          </w:tbl>
          <w:p w:rsidR="00F078BC" w:rsidRPr="007D0AA7" w:rsidRDefault="00F078BC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</w:tr>
      <w:tr w:rsidR="00F078BC" w:rsidRPr="00D179A4">
        <w:trPr>
          <w:trHeight w:val="103"/>
        </w:trPr>
        <w:tc>
          <w:tcPr>
            <w:tcW w:w="23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</w:tr>
      <w:tr w:rsidR="007D0AA7" w:rsidRPr="00D179A4" w:rsidTr="007D0AA7">
        <w:trPr>
          <w:trHeight w:val="425"/>
        </w:trPr>
        <w:tc>
          <w:tcPr>
            <w:tcW w:w="23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078BC" w:rsidRPr="00D179A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Pr="007D0AA7" w:rsidRDefault="00F078BC">
                  <w:pPr>
                    <w:jc w:val="center"/>
                    <w:rPr>
                      <w:lang w:val="ru-RU"/>
                    </w:rPr>
                  </w:pPr>
                  <w:r w:rsidRPr="007D0AA7">
                    <w:rPr>
                      <w:b/>
                      <w:color w:val="000000"/>
                      <w:sz w:val="32"/>
                      <w:lang w:val="ru-RU"/>
                    </w:rPr>
                    <w:t>2. ПЛАНИРУЕМЫЕ РЕЗУЛЬТАТЫ ОБУЧЕНИЯ ПО ДИСЦИПЛИНЕ, СООТНЕСЕННЫЕ С РЕЗУЛЬТАТАМИ ОСВОЕНИЯ ОБРАЗОВАТЕЛЬНОЙ ПРОГРАММЫ</w:t>
                  </w:r>
                </w:p>
              </w:tc>
            </w:tr>
          </w:tbl>
          <w:p w:rsidR="00F078BC" w:rsidRPr="007D0AA7" w:rsidRDefault="00F078BC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</w:tr>
      <w:tr w:rsidR="00F078BC" w:rsidRPr="00D179A4">
        <w:trPr>
          <w:trHeight w:val="74"/>
        </w:trPr>
        <w:tc>
          <w:tcPr>
            <w:tcW w:w="23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</w:tr>
      <w:tr w:rsidR="007D0AA7" w:rsidRPr="00D179A4" w:rsidTr="007D0AA7">
        <w:tc>
          <w:tcPr>
            <w:tcW w:w="23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9541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65"/>
              <w:gridCol w:w="2631"/>
              <w:gridCol w:w="4424"/>
            </w:tblGrid>
            <w:tr w:rsidR="00F078BC" w:rsidRPr="00D179A4">
              <w:trPr>
                <w:trHeight w:val="279"/>
              </w:trPr>
              <w:tc>
                <w:tcPr>
                  <w:tcW w:w="24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078BC" w:rsidRPr="007D0AA7" w:rsidRDefault="00F078BC">
                  <w:pPr>
                    <w:jc w:val="center"/>
                    <w:rPr>
                      <w:lang w:val="ru-RU"/>
                    </w:rPr>
                  </w:pPr>
                  <w:r w:rsidRPr="007D0AA7">
                    <w:rPr>
                      <w:color w:val="000000"/>
                      <w:sz w:val="24"/>
                      <w:lang w:val="ru-RU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078BC" w:rsidRPr="007D0AA7" w:rsidRDefault="00F078BC">
                  <w:pPr>
                    <w:jc w:val="center"/>
                    <w:rPr>
                      <w:lang w:val="ru-RU"/>
                    </w:rPr>
                  </w:pPr>
                  <w:r w:rsidRPr="007D0AA7">
                    <w:rPr>
                      <w:color w:val="000000"/>
                      <w:sz w:val="24"/>
                      <w:lang w:val="ru-RU"/>
                    </w:rPr>
                    <w:t>Код и формулировка индикатора достижения компетенций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078BC" w:rsidRPr="007D0AA7" w:rsidRDefault="00F078BC">
                  <w:pPr>
                    <w:jc w:val="center"/>
                    <w:rPr>
                      <w:lang w:val="ru-RU"/>
                    </w:rPr>
                  </w:pPr>
                  <w:r w:rsidRPr="007D0AA7">
                    <w:rPr>
                      <w:color w:val="000000"/>
                      <w:sz w:val="24"/>
                      <w:lang w:val="ru-RU"/>
                    </w:rPr>
                    <w:t>Планируемые результаты обучения по дисциплине</w:t>
                  </w:r>
                </w:p>
              </w:tc>
            </w:tr>
            <w:tr w:rsidR="00F078BC" w:rsidRPr="00D179A4">
              <w:trPr>
                <w:trHeight w:val="279"/>
              </w:trPr>
              <w:tc>
                <w:tcPr>
                  <w:tcW w:w="24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Pr="007D0AA7" w:rsidRDefault="00F078BC">
                  <w:pPr>
                    <w:rPr>
                      <w:lang w:val="ru-RU"/>
                    </w:rPr>
                  </w:pPr>
                  <w:r w:rsidRPr="007D0AA7">
                    <w:rPr>
                      <w:color w:val="000000"/>
                      <w:sz w:val="24"/>
                      <w:lang w:val="ru-RU"/>
                    </w:rPr>
                    <w:t xml:space="preserve">ОПК-4 Способен </w:t>
                  </w:r>
                  <w:proofErr w:type="gramStart"/>
                  <w:r w:rsidRPr="007D0AA7">
                    <w:rPr>
                      <w:color w:val="000000"/>
                      <w:sz w:val="24"/>
                      <w:lang w:val="ru-RU"/>
                    </w:rPr>
                    <w:t>разрабатывать и принимать</w:t>
                  </w:r>
                  <w:proofErr w:type="gramEnd"/>
                  <w:r w:rsidRPr="007D0AA7">
                    <w:rPr>
                      <w:color w:val="000000"/>
                      <w:sz w:val="24"/>
                      <w:lang w:val="ru-RU"/>
                    </w:rPr>
                    <w:t xml:space="preserve"> экономически и финансово обоснованные организационно-управленческие решения, планировать и организовывать профессиональную деятельность, осуществлять контроль и учет ее результатов</w:t>
                  </w:r>
                </w:p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Pr="007D0AA7" w:rsidRDefault="00F078BC">
                  <w:pPr>
                    <w:rPr>
                      <w:lang w:val="ru-RU"/>
                    </w:rPr>
                  </w:pPr>
                  <w:r w:rsidRPr="007D0AA7">
                    <w:rPr>
                      <w:color w:val="000000"/>
                      <w:sz w:val="24"/>
                      <w:lang w:val="ru-RU"/>
                    </w:rPr>
                    <w:t>ОПК-4.3 Планирует и организовывает профессиональную деятельность по результатам принятых экономически и финансово обоснованных организационно-управленческих решений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Pr="007D0AA7" w:rsidRDefault="00F078BC">
                  <w:pPr>
                    <w:rPr>
                      <w:lang w:val="ru-RU"/>
                    </w:rPr>
                  </w:pPr>
                  <w:r w:rsidRPr="007D0AA7">
                    <w:rPr>
                      <w:b/>
                      <w:color w:val="000000"/>
                      <w:sz w:val="24"/>
                      <w:lang w:val="ru-RU"/>
                    </w:rPr>
                    <w:t>Знает:</w:t>
                  </w:r>
                  <w:r w:rsidRPr="007D0AA7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 w:rsidRPr="007D0AA7">
                    <w:rPr>
                      <w:color w:val="000000"/>
                      <w:sz w:val="24"/>
                      <w:lang w:val="ru-RU"/>
                    </w:rPr>
                    <w:br/>
                    <w:t xml:space="preserve">-принципы планирования и способы организации профессиональной деятельности с учётом результатов принятых экономически и финансово обоснованных управленческих решений. </w:t>
                  </w:r>
                  <w:r w:rsidRPr="007D0AA7">
                    <w:rPr>
                      <w:color w:val="000000"/>
                      <w:sz w:val="24"/>
                      <w:lang w:val="ru-RU"/>
                    </w:rPr>
                    <w:br/>
                  </w:r>
                  <w:r w:rsidRPr="007D0AA7">
                    <w:rPr>
                      <w:b/>
                      <w:color w:val="000000"/>
                      <w:sz w:val="24"/>
                      <w:lang w:val="ru-RU"/>
                    </w:rPr>
                    <w:t>Умеет:</w:t>
                  </w:r>
                  <w:r w:rsidRPr="007D0AA7">
                    <w:rPr>
                      <w:color w:val="000000"/>
                      <w:sz w:val="24"/>
                      <w:lang w:val="ru-RU"/>
                    </w:rPr>
                    <w:br/>
                    <w:t>-планировать и организовывать профессиональную деятельность на основе результатов принятых экономически и финансово обоснованных управленческих решений.</w:t>
                  </w:r>
                </w:p>
                <w:p w:rsidR="00F078BC" w:rsidRPr="007D0AA7" w:rsidRDefault="00F078BC">
                  <w:pPr>
                    <w:rPr>
                      <w:lang w:val="ru-RU"/>
                    </w:rPr>
                  </w:pPr>
                </w:p>
              </w:tc>
            </w:tr>
            <w:tr w:rsidR="00F078BC" w:rsidRPr="00D179A4">
              <w:trPr>
                <w:trHeight w:val="279"/>
              </w:trPr>
              <w:tc>
                <w:tcPr>
                  <w:tcW w:w="24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Pr="007D392A" w:rsidRDefault="00F078BC">
                  <w:pPr>
                    <w:rPr>
                      <w:lang w:val="ru-RU"/>
                    </w:rPr>
                  </w:pPr>
                  <w:r w:rsidRPr="007D392A">
                    <w:rPr>
                      <w:sz w:val="24"/>
                      <w:lang w:val="ru-RU"/>
                    </w:rPr>
                    <w:t xml:space="preserve">ПК-10 </w:t>
                  </w:r>
                  <w:proofErr w:type="gramStart"/>
                  <w:r w:rsidRPr="007D392A">
                    <w:rPr>
                      <w:sz w:val="24"/>
                      <w:lang w:val="ru-RU"/>
                    </w:rPr>
                    <w:t>Способен</w:t>
                  </w:r>
                  <w:proofErr w:type="gramEnd"/>
                  <w:r w:rsidRPr="007D392A">
                    <w:rPr>
                      <w:sz w:val="24"/>
                      <w:lang w:val="ru-RU"/>
                    </w:rPr>
                    <w:t xml:space="preserve"> </w:t>
                  </w:r>
                  <w:r w:rsidRPr="007D392A">
                    <w:rPr>
                      <w:sz w:val="24"/>
                      <w:lang w:val="ru-RU"/>
                    </w:rPr>
                    <w:lastRenderedPageBreak/>
                    <w:t>определять и контролировать достижение целей, основных мероприятии и ключевых индикаторов на основе отчетности по вопросам обеспечения системы управления рисками, экономической безопасности и устойчивого развития социально-экономических систем и процессов организации</w:t>
                  </w:r>
                </w:p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Pr="007D392A" w:rsidRDefault="00F078BC">
                  <w:pPr>
                    <w:rPr>
                      <w:lang w:val="ru-RU"/>
                    </w:rPr>
                  </w:pPr>
                  <w:r w:rsidRPr="007D392A">
                    <w:rPr>
                      <w:sz w:val="24"/>
                      <w:lang w:val="ru-RU"/>
                    </w:rPr>
                    <w:lastRenderedPageBreak/>
                    <w:t xml:space="preserve">ПК-10.1 Согласовывает </w:t>
                  </w:r>
                  <w:r w:rsidRPr="007D392A">
                    <w:rPr>
                      <w:sz w:val="24"/>
                      <w:lang w:val="ru-RU"/>
                    </w:rPr>
                    <w:lastRenderedPageBreak/>
                    <w:t>и корректирует отчетность по вопросам обеспечения системы управления рисками, экономической безопасности и устойчивого развития социально-</w:t>
                  </w:r>
                  <w:r w:rsidRPr="007D392A">
                    <w:rPr>
                      <w:sz w:val="24"/>
                      <w:lang w:val="ru-RU"/>
                    </w:rPr>
                    <w:br/>
                    <w:t>экономических систем и процессов с точки зрения достижения целей, основных мероприятии и ключевых индикаторов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Pr="007D392A" w:rsidRDefault="00F078BC">
                  <w:pPr>
                    <w:rPr>
                      <w:lang w:val="ru-RU"/>
                    </w:rPr>
                  </w:pPr>
                  <w:r w:rsidRPr="007D392A">
                    <w:rPr>
                      <w:b/>
                      <w:sz w:val="24"/>
                      <w:lang w:val="ru-RU"/>
                    </w:rPr>
                    <w:lastRenderedPageBreak/>
                    <w:t>Знает:</w:t>
                  </w:r>
                  <w:r w:rsidRPr="007D392A">
                    <w:rPr>
                      <w:sz w:val="24"/>
                      <w:lang w:val="ru-RU"/>
                    </w:rPr>
                    <w:t xml:space="preserve"> </w:t>
                  </w:r>
                  <w:r w:rsidRPr="007D392A">
                    <w:rPr>
                      <w:sz w:val="24"/>
                      <w:lang w:val="ru-RU"/>
                    </w:rPr>
                    <w:br/>
                  </w:r>
                  <w:r w:rsidRPr="007D392A">
                    <w:rPr>
                      <w:sz w:val="24"/>
                      <w:lang w:val="ru-RU"/>
                    </w:rPr>
                    <w:lastRenderedPageBreak/>
                    <w:t xml:space="preserve">-теоретические основы принятия организационно-управленческих решений и критерии их эффективности. </w:t>
                  </w:r>
                  <w:r w:rsidRPr="007D392A">
                    <w:rPr>
                      <w:sz w:val="24"/>
                      <w:lang w:val="ru-RU"/>
                    </w:rPr>
                    <w:br/>
                  </w:r>
                  <w:r w:rsidRPr="007D392A">
                    <w:rPr>
                      <w:b/>
                      <w:sz w:val="24"/>
                      <w:lang w:val="ru-RU"/>
                    </w:rPr>
                    <w:t>Умеет:</w:t>
                  </w:r>
                  <w:r w:rsidRPr="007D392A">
                    <w:rPr>
                      <w:sz w:val="24"/>
                      <w:lang w:val="ru-RU"/>
                    </w:rPr>
                    <w:br/>
                    <w:t>-принимать организационно-управленческие решения с целью повышения эффективности деятельности организации.</w:t>
                  </w:r>
                </w:p>
                <w:p w:rsidR="00F078BC" w:rsidRPr="007D392A" w:rsidRDefault="00F078BC">
                  <w:pPr>
                    <w:rPr>
                      <w:lang w:val="ru-RU"/>
                    </w:rPr>
                  </w:pPr>
                </w:p>
              </w:tc>
            </w:tr>
            <w:tr w:rsidR="00F078BC">
              <w:trPr>
                <w:trHeight w:val="279"/>
              </w:trPr>
              <w:tc>
                <w:tcPr>
                  <w:tcW w:w="24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Pr="007D0AA7" w:rsidRDefault="00F078BC">
                  <w:pPr>
                    <w:rPr>
                      <w:lang w:val="ru-RU"/>
                    </w:rPr>
                  </w:pPr>
                  <w:r w:rsidRPr="007D0AA7">
                    <w:rPr>
                      <w:color w:val="000000"/>
                      <w:sz w:val="24"/>
                      <w:lang w:val="ru-RU"/>
                    </w:rPr>
                    <w:lastRenderedPageBreak/>
                    <w:t xml:space="preserve">ПК-6 </w:t>
                  </w:r>
                  <w:proofErr w:type="gramStart"/>
                  <w:r w:rsidRPr="007D0AA7">
                    <w:rPr>
                      <w:color w:val="000000"/>
                      <w:sz w:val="24"/>
                      <w:lang w:val="ru-RU"/>
                    </w:rPr>
                    <w:t>Способен</w:t>
                  </w:r>
                  <w:proofErr w:type="gramEnd"/>
                  <w:r w:rsidRPr="007D0AA7">
                    <w:rPr>
                      <w:color w:val="000000"/>
                      <w:sz w:val="24"/>
                      <w:lang w:val="ru-RU"/>
                    </w:rPr>
                    <w:t xml:space="preserve"> разрабатывать мероприятия по повышению эффективности деятельности организации и предлагать возможные организационно-управленческие решения по результатам проведенного экономического анализа и планирования</w:t>
                  </w:r>
                </w:p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Pr="007D0AA7" w:rsidRDefault="00F078BC">
                  <w:pPr>
                    <w:rPr>
                      <w:lang w:val="ru-RU"/>
                    </w:rPr>
                  </w:pPr>
                  <w:r w:rsidRPr="007D0AA7">
                    <w:rPr>
                      <w:color w:val="000000"/>
                      <w:sz w:val="24"/>
                      <w:lang w:val="ru-RU"/>
                    </w:rPr>
                    <w:t>ПК-6.2 Принимает организационно-управленческие решения с целью повышения экономической эффективности деятельности организации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r w:rsidRPr="007D0AA7">
                    <w:rPr>
                      <w:b/>
                      <w:color w:val="000000"/>
                      <w:sz w:val="24"/>
                      <w:lang w:val="ru-RU"/>
                    </w:rPr>
                    <w:t>Знает:</w:t>
                  </w:r>
                  <w:r w:rsidRPr="007D0AA7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 w:rsidRPr="007D0AA7">
                    <w:rPr>
                      <w:color w:val="000000"/>
                      <w:sz w:val="24"/>
                      <w:lang w:val="ru-RU"/>
                    </w:rPr>
                    <w:br/>
                    <w:t xml:space="preserve">-принципы и приёмы системного подхода к управлению организацией с использованием финансово-экономических показателей. </w:t>
                  </w:r>
                  <w:r w:rsidRPr="007D0AA7">
                    <w:rPr>
                      <w:color w:val="000000"/>
                      <w:sz w:val="24"/>
                      <w:lang w:val="ru-RU"/>
                    </w:rPr>
                    <w:br/>
                  </w:r>
                  <w:proofErr w:type="spellStart"/>
                  <w:r>
                    <w:rPr>
                      <w:b/>
                      <w:color w:val="000000"/>
                      <w:sz w:val="24"/>
                    </w:rPr>
                    <w:t>Умеет</w:t>
                  </w:r>
                  <w:proofErr w:type="spellEnd"/>
                  <w:r>
                    <w:rPr>
                      <w:b/>
                      <w:color w:val="000000"/>
                      <w:sz w:val="24"/>
                    </w:rPr>
                    <w:t>:</w:t>
                  </w:r>
                  <w:r>
                    <w:rPr>
                      <w:color w:val="000000"/>
                      <w:sz w:val="24"/>
                    </w:rPr>
                    <w:br/>
                    <w:t>-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создавать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систему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управления и мониторинга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финансово-экономических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показателей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.</w:t>
                  </w:r>
                </w:p>
                <w:p w:rsidR="00F078BC" w:rsidRDefault="00F078BC"/>
              </w:tc>
            </w:tr>
            <w:tr w:rsidR="00F078BC" w:rsidRPr="00D179A4">
              <w:trPr>
                <w:trHeight w:val="279"/>
              </w:trPr>
              <w:tc>
                <w:tcPr>
                  <w:tcW w:w="24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Pr="007D0AA7" w:rsidRDefault="00F078BC">
                  <w:pPr>
                    <w:rPr>
                      <w:lang w:val="ru-RU"/>
                    </w:rPr>
                  </w:pPr>
                  <w:r w:rsidRPr="007D0AA7">
                    <w:rPr>
                      <w:color w:val="000000"/>
                      <w:sz w:val="24"/>
                      <w:lang w:val="ru-RU"/>
                    </w:rPr>
                    <w:t>ПК-7 Способен осуществлять стратегическое управление экономическими показателями</w:t>
                  </w:r>
                </w:p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Pr="007D0AA7" w:rsidRDefault="00F078BC">
                  <w:pPr>
                    <w:rPr>
                      <w:lang w:val="ru-RU"/>
                    </w:rPr>
                  </w:pPr>
                  <w:r w:rsidRPr="007D0AA7">
                    <w:rPr>
                      <w:color w:val="000000"/>
                      <w:sz w:val="24"/>
                      <w:lang w:val="ru-RU"/>
                    </w:rPr>
                    <w:t>ПК-7.2 Создает систему управления и мониторинга финансово-экономическими показателями с использованием баз данных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Pr="007D0AA7" w:rsidRDefault="00F078BC">
                  <w:pPr>
                    <w:rPr>
                      <w:lang w:val="ru-RU"/>
                    </w:rPr>
                  </w:pPr>
                  <w:r w:rsidRPr="007D0AA7">
                    <w:rPr>
                      <w:b/>
                      <w:color w:val="000000"/>
                      <w:sz w:val="24"/>
                      <w:lang w:val="ru-RU"/>
                    </w:rPr>
                    <w:t>Знает:</w:t>
                  </w:r>
                  <w:r w:rsidRPr="007D0AA7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 w:rsidRPr="007D0AA7">
                    <w:rPr>
                      <w:color w:val="000000"/>
                      <w:sz w:val="24"/>
                      <w:lang w:val="ru-RU"/>
                    </w:rPr>
                    <w:br/>
                    <w:t xml:space="preserve">-принципы и способы организации деловых коммуникаций систем управления в организации. </w:t>
                  </w:r>
                  <w:r w:rsidRPr="007D0AA7">
                    <w:rPr>
                      <w:color w:val="000000"/>
                      <w:sz w:val="24"/>
                      <w:lang w:val="ru-RU"/>
                    </w:rPr>
                    <w:br/>
                  </w:r>
                  <w:r w:rsidRPr="007D0AA7">
                    <w:rPr>
                      <w:b/>
                      <w:color w:val="000000"/>
                      <w:sz w:val="24"/>
                      <w:lang w:val="ru-RU"/>
                    </w:rPr>
                    <w:t>Умеет:</w:t>
                  </w:r>
                  <w:r w:rsidRPr="007D0AA7">
                    <w:rPr>
                      <w:color w:val="000000"/>
                      <w:sz w:val="24"/>
                      <w:lang w:val="ru-RU"/>
                    </w:rPr>
                    <w:br/>
                    <w:t>-обеспечивать предоставление информации о системе управления рисками в организации.</w:t>
                  </w:r>
                </w:p>
                <w:p w:rsidR="00F078BC" w:rsidRPr="007D0AA7" w:rsidRDefault="00F078BC">
                  <w:pPr>
                    <w:rPr>
                      <w:lang w:val="ru-RU"/>
                    </w:rPr>
                  </w:pPr>
                </w:p>
              </w:tc>
            </w:tr>
            <w:tr w:rsidR="00F078BC" w:rsidRPr="00D179A4">
              <w:trPr>
                <w:trHeight w:val="279"/>
              </w:trPr>
              <w:tc>
                <w:tcPr>
                  <w:tcW w:w="24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Pr="007D0AA7" w:rsidRDefault="00F078BC">
                  <w:pPr>
                    <w:rPr>
                      <w:lang w:val="ru-RU"/>
                    </w:rPr>
                  </w:pPr>
                  <w:r w:rsidRPr="007D0AA7">
                    <w:rPr>
                      <w:color w:val="000000"/>
                      <w:sz w:val="24"/>
                      <w:lang w:val="ru-RU"/>
                    </w:rPr>
                    <w:t xml:space="preserve">ПК-8 </w:t>
                  </w:r>
                  <w:proofErr w:type="gramStart"/>
                  <w:r w:rsidRPr="007D0AA7">
                    <w:rPr>
                      <w:color w:val="000000"/>
                      <w:sz w:val="24"/>
                      <w:lang w:val="ru-RU"/>
                    </w:rPr>
                    <w:t>Способен</w:t>
                  </w:r>
                  <w:proofErr w:type="gramEnd"/>
                  <w:r w:rsidRPr="007D0AA7">
                    <w:rPr>
                      <w:color w:val="000000"/>
                      <w:sz w:val="24"/>
                      <w:lang w:val="ru-RU"/>
                    </w:rPr>
                    <w:t xml:space="preserve"> консультировать и взаимодействовать с заинтересованными сторонами по вопросам управления рисками в организации</w:t>
                  </w:r>
                </w:p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Pr="007D0AA7" w:rsidRDefault="00F078BC">
                  <w:pPr>
                    <w:rPr>
                      <w:lang w:val="ru-RU"/>
                    </w:rPr>
                  </w:pPr>
                  <w:r w:rsidRPr="007D0AA7">
                    <w:rPr>
                      <w:color w:val="000000"/>
                      <w:sz w:val="24"/>
                      <w:lang w:val="ru-RU"/>
                    </w:rPr>
                    <w:t>ПК-8.3 Обеспечивает предоставление открытой информации о системе управления рисками в организации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Pr="007D0AA7" w:rsidRDefault="00F078BC">
                  <w:pPr>
                    <w:rPr>
                      <w:lang w:val="ru-RU"/>
                    </w:rPr>
                  </w:pPr>
                  <w:r w:rsidRPr="007D0AA7">
                    <w:rPr>
                      <w:b/>
                      <w:color w:val="000000"/>
                      <w:sz w:val="24"/>
                      <w:lang w:val="ru-RU"/>
                    </w:rPr>
                    <w:t>Знает:</w:t>
                  </w:r>
                  <w:r w:rsidRPr="007D0AA7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 w:rsidRPr="007D0AA7">
                    <w:rPr>
                      <w:color w:val="000000"/>
                      <w:sz w:val="24"/>
                      <w:lang w:val="ru-RU"/>
                    </w:rPr>
                    <w:br/>
                    <w:t xml:space="preserve">-ключевые индикаторы результативности деятельности организации и порядок работы с отчётностью по вопросам обеспечения системы управления необходимыми данными. </w:t>
                  </w:r>
                  <w:r w:rsidRPr="007D0AA7">
                    <w:rPr>
                      <w:color w:val="000000"/>
                      <w:sz w:val="24"/>
                      <w:lang w:val="ru-RU"/>
                    </w:rPr>
                    <w:br/>
                  </w:r>
                  <w:r w:rsidRPr="007D0AA7">
                    <w:rPr>
                      <w:b/>
                      <w:color w:val="000000"/>
                      <w:sz w:val="24"/>
                      <w:lang w:val="ru-RU"/>
                    </w:rPr>
                    <w:t>Умеет:</w:t>
                  </w:r>
                  <w:r w:rsidRPr="007D0AA7">
                    <w:rPr>
                      <w:color w:val="000000"/>
                      <w:sz w:val="24"/>
                      <w:lang w:val="ru-RU"/>
                    </w:rPr>
                    <w:br/>
                  </w:r>
                  <w:r w:rsidRPr="007D0AA7">
                    <w:rPr>
                      <w:color w:val="000000"/>
                      <w:sz w:val="24"/>
                      <w:lang w:val="ru-RU"/>
                    </w:rPr>
                    <w:lastRenderedPageBreak/>
                    <w:t>-согласовывать и корректировать отчётность во вопросам обеспечения результативности деятельности системы управления организации.</w:t>
                  </w:r>
                </w:p>
                <w:p w:rsidR="00F078BC" w:rsidRPr="007D0AA7" w:rsidRDefault="00F078BC">
                  <w:pPr>
                    <w:rPr>
                      <w:lang w:val="ru-RU"/>
                    </w:rPr>
                  </w:pPr>
                </w:p>
              </w:tc>
            </w:tr>
          </w:tbl>
          <w:p w:rsidR="00F078BC" w:rsidRPr="007D0AA7" w:rsidRDefault="00F078BC">
            <w:pPr>
              <w:rPr>
                <w:lang w:val="ru-RU"/>
              </w:rPr>
            </w:pPr>
          </w:p>
        </w:tc>
        <w:tc>
          <w:tcPr>
            <w:tcW w:w="72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</w:tr>
      <w:tr w:rsidR="00F078BC" w:rsidRPr="00D179A4">
        <w:trPr>
          <w:trHeight w:val="159"/>
        </w:trPr>
        <w:tc>
          <w:tcPr>
            <w:tcW w:w="23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</w:tr>
      <w:tr w:rsidR="007D0AA7" w:rsidRPr="00D179A4" w:rsidTr="007D0AA7">
        <w:trPr>
          <w:trHeight w:val="425"/>
        </w:trPr>
        <w:tc>
          <w:tcPr>
            <w:tcW w:w="23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078BC" w:rsidRPr="00D179A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Pr="007D0AA7" w:rsidRDefault="00F078BC">
                  <w:pPr>
                    <w:jc w:val="center"/>
                    <w:rPr>
                      <w:lang w:val="ru-RU"/>
                    </w:rPr>
                  </w:pPr>
                  <w:r w:rsidRPr="007D0AA7">
                    <w:rPr>
                      <w:b/>
                      <w:color w:val="000000"/>
                      <w:sz w:val="32"/>
                      <w:lang w:val="ru-RU"/>
                    </w:rPr>
                    <w:t>3. МЕСТО ДИСЦИПЛИНЫ В СТРУКТУРЕ ОБРАЗОВАТЕЛЬНОЙ ПРОГРАММЫ</w:t>
                  </w:r>
                </w:p>
              </w:tc>
            </w:tr>
          </w:tbl>
          <w:p w:rsidR="00F078BC" w:rsidRPr="007D0AA7" w:rsidRDefault="00F078BC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</w:tr>
      <w:tr w:rsidR="00F078BC" w:rsidRPr="00D179A4">
        <w:trPr>
          <w:trHeight w:val="141"/>
        </w:trPr>
        <w:tc>
          <w:tcPr>
            <w:tcW w:w="23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</w:tr>
      <w:tr w:rsidR="007D0AA7" w:rsidRPr="00D179A4" w:rsidTr="007D0AA7">
        <w:trPr>
          <w:trHeight w:val="425"/>
        </w:trPr>
        <w:tc>
          <w:tcPr>
            <w:tcW w:w="23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078BC" w:rsidRPr="00D179A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Pr="007D0AA7" w:rsidRDefault="00F078BC">
                  <w:pPr>
                    <w:rPr>
                      <w:lang w:val="ru-RU"/>
                    </w:rPr>
                  </w:pPr>
                  <w:r w:rsidRPr="007D0AA7">
                    <w:rPr>
                      <w:color w:val="000000"/>
                      <w:sz w:val="28"/>
                      <w:lang w:val="ru-RU"/>
                    </w:rPr>
                    <w:t xml:space="preserve">     Дисциплина относится к обязательной части учебного плана.</w:t>
                  </w:r>
                  <w:r w:rsidRPr="007D0AA7">
                    <w:rPr>
                      <w:color w:val="000000"/>
                      <w:sz w:val="28"/>
                      <w:lang w:val="ru-RU"/>
                    </w:rPr>
                    <w:br/>
                    <w:t xml:space="preserve">     Изучение дисциплины базируется на знаниях и умениях, полученных при прохождении ознакомительной практики и изучении дисциплин: Информатика и информационные технологии в профессиональной деятельности, Оценка и управление рисками.</w:t>
                  </w:r>
                  <w:r w:rsidRPr="007D0AA7">
                    <w:rPr>
                      <w:color w:val="000000"/>
                      <w:sz w:val="28"/>
                      <w:lang w:val="ru-RU"/>
                    </w:rPr>
                    <w:br/>
                    <w:t xml:space="preserve">     Освоение дисциплины необходимо как предшествующее при изучении  дисциплин: Экономическая безопасность хозяйствующих субъектов, Проекты и проектная деятельность, Стратегический менеджмент, а также прохождении преддипломной практики и практики по профилю профессиональной деятельности и подготовке к процедуре государственной итоговой аттестации.</w:t>
                  </w:r>
                </w:p>
              </w:tc>
            </w:tr>
          </w:tbl>
          <w:p w:rsidR="00F078BC" w:rsidRPr="007D0AA7" w:rsidRDefault="00F078BC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</w:tr>
      <w:tr w:rsidR="00F078BC" w:rsidRPr="00D179A4">
        <w:trPr>
          <w:trHeight w:val="103"/>
        </w:trPr>
        <w:tc>
          <w:tcPr>
            <w:tcW w:w="23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</w:tr>
      <w:tr w:rsidR="007D0AA7" w:rsidRPr="00D179A4" w:rsidTr="007D0AA7">
        <w:trPr>
          <w:trHeight w:val="425"/>
        </w:trPr>
        <w:tc>
          <w:tcPr>
            <w:tcW w:w="23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078BC" w:rsidRPr="00D179A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Pr="007D0AA7" w:rsidRDefault="00F078BC">
                  <w:pPr>
                    <w:jc w:val="center"/>
                    <w:rPr>
                      <w:lang w:val="ru-RU"/>
                    </w:rPr>
                  </w:pPr>
                  <w:r w:rsidRPr="007D0AA7">
                    <w:rPr>
                      <w:b/>
                      <w:color w:val="000000"/>
                      <w:sz w:val="32"/>
                      <w:lang w:val="ru-RU"/>
                    </w:rPr>
                    <w:t xml:space="preserve">4. ОБЪЕМ ДИСЦИПЛИНЫ И ВИДЫ УЧЕБНОЙ РАБОТЫ </w:t>
                  </w:r>
                  <w:r w:rsidRPr="007D0AA7">
                    <w:rPr>
                      <w:b/>
                      <w:color w:val="000000"/>
                      <w:sz w:val="32"/>
                      <w:lang w:val="ru-RU"/>
                    </w:rPr>
                    <w:br/>
                    <w:t>ПО ФОРМАМ И СРОКАМ ОБУЧЕНИЯ</w:t>
                  </w:r>
                </w:p>
              </w:tc>
            </w:tr>
          </w:tbl>
          <w:p w:rsidR="00F078BC" w:rsidRPr="007D0AA7" w:rsidRDefault="00F078BC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</w:tr>
      <w:tr w:rsidR="00F078BC" w:rsidRPr="00D179A4">
        <w:trPr>
          <w:trHeight w:val="141"/>
        </w:trPr>
        <w:tc>
          <w:tcPr>
            <w:tcW w:w="23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</w:tr>
      <w:tr w:rsidR="007D0AA7" w:rsidTr="007D0AA7">
        <w:trPr>
          <w:trHeight w:val="425"/>
        </w:trPr>
        <w:tc>
          <w:tcPr>
            <w:tcW w:w="23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078B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- 8,9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семестр</w:t>
                  </w:r>
                  <w:proofErr w:type="spellEnd"/>
                </w:p>
              </w:tc>
            </w:tr>
          </w:tbl>
          <w:p w:rsidR="00F078BC" w:rsidRDefault="00F078BC"/>
        </w:tc>
        <w:tc>
          <w:tcPr>
            <w:tcW w:w="283" w:type="dxa"/>
          </w:tcPr>
          <w:p w:rsidR="00F078BC" w:rsidRDefault="00F078BC">
            <w:pPr>
              <w:pStyle w:val="EmptyLayoutCell"/>
            </w:pPr>
          </w:p>
        </w:tc>
      </w:tr>
      <w:tr w:rsidR="00F078BC">
        <w:trPr>
          <w:trHeight w:val="141"/>
        </w:trPr>
        <w:tc>
          <w:tcPr>
            <w:tcW w:w="23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23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1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1240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7157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1144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72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23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283" w:type="dxa"/>
          </w:tcPr>
          <w:p w:rsidR="00F078BC" w:rsidRDefault="00F078BC">
            <w:pPr>
              <w:pStyle w:val="EmptyLayoutCell"/>
            </w:pPr>
          </w:p>
        </w:tc>
      </w:tr>
      <w:tr w:rsidR="007D0AA7" w:rsidTr="007D0AA7">
        <w:tc>
          <w:tcPr>
            <w:tcW w:w="23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23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1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9636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23"/>
              <w:gridCol w:w="3392"/>
            </w:tblGrid>
            <w:tr w:rsidR="00F078BC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078BC" w:rsidRDefault="00F078BC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Вид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занятия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078BC" w:rsidRDefault="00F078BC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Часов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по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учебному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плану</w:t>
                  </w:r>
                  <w:proofErr w:type="spellEnd"/>
                </w:p>
              </w:tc>
            </w:tr>
            <w:tr w:rsidR="00F078BC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roofErr w:type="spellStart"/>
                  <w:r>
                    <w:rPr>
                      <w:color w:val="000000"/>
                      <w:sz w:val="28"/>
                    </w:rPr>
                    <w:t>Контактная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преподавателем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119</w:t>
                  </w:r>
                </w:p>
              </w:tc>
            </w:tr>
            <w:tr w:rsidR="00F078BC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Pr="007D0AA7" w:rsidRDefault="00F078BC">
                  <w:pPr>
                    <w:rPr>
                      <w:lang w:val="ru-RU"/>
                    </w:rPr>
                  </w:pPr>
                  <w:r w:rsidRPr="007D0AA7">
                    <w:rPr>
                      <w:color w:val="000000"/>
                      <w:sz w:val="28"/>
                      <w:lang w:val="ru-RU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52</w:t>
                  </w:r>
                </w:p>
              </w:tc>
            </w:tr>
            <w:tr w:rsidR="00F078BC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F078BC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r>
                    <w:rPr>
                      <w:color w:val="000000"/>
                      <w:sz w:val="28"/>
                    </w:rPr>
                    <w:t>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/>
              </w:tc>
            </w:tr>
            <w:tr w:rsidR="00F078BC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Pr="007D0AA7" w:rsidRDefault="00F078BC">
                  <w:pPr>
                    <w:rPr>
                      <w:lang w:val="ru-RU"/>
                    </w:rPr>
                  </w:pPr>
                  <w:r w:rsidRPr="007D0AA7">
                    <w:rPr>
                      <w:color w:val="000000"/>
                      <w:sz w:val="28"/>
                      <w:lang w:val="ru-RU"/>
                    </w:rPr>
                    <w:t xml:space="preserve">     -семинарские/практические,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62</w:t>
                  </w:r>
                </w:p>
              </w:tc>
            </w:tr>
            <w:tr w:rsidR="00F078BC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24</w:t>
                  </w:r>
                </w:p>
              </w:tc>
            </w:tr>
            <w:tr w:rsidR="00F078BC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r>
                    <w:rPr>
                      <w:color w:val="000000"/>
                      <w:sz w:val="28"/>
                    </w:rPr>
                    <w:t xml:space="preserve">     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лабораторные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, в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том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числе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F078BC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F078BC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Pr="007D0AA7" w:rsidRDefault="00F078BC">
                  <w:pPr>
                    <w:rPr>
                      <w:lang w:val="ru-RU"/>
                    </w:rPr>
                  </w:pPr>
                  <w:r w:rsidRPr="007D0AA7">
                    <w:rPr>
                      <w:color w:val="000000"/>
                      <w:sz w:val="28"/>
                      <w:lang w:val="ru-RU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5</w:t>
                  </w:r>
                </w:p>
              </w:tc>
            </w:tr>
            <w:tr w:rsidR="00F078BC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roofErr w:type="spellStart"/>
                  <w:r>
                    <w:rPr>
                      <w:color w:val="000000"/>
                      <w:sz w:val="28"/>
                    </w:rPr>
                    <w:t>Самостоятельная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97</w:t>
                  </w:r>
                </w:p>
              </w:tc>
            </w:tr>
            <w:tr w:rsidR="00F078BC" w:rsidRPr="00D179A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Pr="007D0AA7" w:rsidRDefault="00F078BC">
                  <w:pPr>
                    <w:rPr>
                      <w:lang w:val="ru-RU"/>
                    </w:rPr>
                  </w:pPr>
                  <w:r w:rsidRPr="007D0AA7">
                    <w:rPr>
                      <w:color w:val="000000"/>
                      <w:sz w:val="28"/>
                      <w:lang w:val="ru-RU"/>
                    </w:rPr>
                    <w:t xml:space="preserve">     в т.ч.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Pr="007D0AA7" w:rsidRDefault="00F078BC">
                  <w:pPr>
                    <w:rPr>
                      <w:lang w:val="ru-RU"/>
                    </w:rPr>
                  </w:pPr>
                </w:p>
              </w:tc>
            </w:tr>
            <w:tr w:rsidR="007D0AA7" w:rsidTr="007D0AA7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roofErr w:type="spellStart"/>
                  <w:r>
                    <w:rPr>
                      <w:color w:val="000000"/>
                      <w:sz w:val="28"/>
                    </w:rPr>
                    <w:t>Промежуточная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аттестация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</w:tr>
            <w:tr w:rsidR="00F078BC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r>
                    <w:rPr>
                      <w:color w:val="000000"/>
                      <w:sz w:val="28"/>
                    </w:rPr>
                    <w:t xml:space="preserve">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зачет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/>
              </w:tc>
            </w:tr>
            <w:tr w:rsidR="00F078BC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r>
                    <w:rPr>
                      <w:color w:val="000000"/>
                      <w:sz w:val="28"/>
                    </w:rPr>
                    <w:t xml:space="preserve">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экзамен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36</w:t>
                  </w:r>
                </w:p>
              </w:tc>
            </w:tr>
            <w:tr w:rsidR="00F078BC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F078BC" w:rsidRDefault="00F078BC">
                  <w:proofErr w:type="spellStart"/>
                  <w:r>
                    <w:rPr>
                      <w:b/>
                      <w:color w:val="000000"/>
                      <w:sz w:val="28"/>
                    </w:rPr>
                    <w:lastRenderedPageBreak/>
                    <w:t>Общая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252</w:t>
                  </w:r>
                </w:p>
              </w:tc>
            </w:tr>
          </w:tbl>
          <w:p w:rsidR="00F078BC" w:rsidRDefault="00F078BC"/>
        </w:tc>
        <w:tc>
          <w:tcPr>
            <w:tcW w:w="283" w:type="dxa"/>
          </w:tcPr>
          <w:p w:rsidR="00F078BC" w:rsidRDefault="00F078BC">
            <w:pPr>
              <w:pStyle w:val="EmptyLayoutCell"/>
            </w:pPr>
          </w:p>
        </w:tc>
      </w:tr>
      <w:tr w:rsidR="00F078BC">
        <w:trPr>
          <w:trHeight w:val="131"/>
        </w:trPr>
        <w:tc>
          <w:tcPr>
            <w:tcW w:w="23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23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1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1240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7157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1144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72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23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283" w:type="dxa"/>
          </w:tcPr>
          <w:p w:rsidR="00F078BC" w:rsidRDefault="00F078BC">
            <w:pPr>
              <w:pStyle w:val="EmptyLayoutCell"/>
            </w:pPr>
          </w:p>
        </w:tc>
      </w:tr>
      <w:tr w:rsidR="007D0AA7" w:rsidTr="007D0AA7">
        <w:trPr>
          <w:trHeight w:val="425"/>
        </w:trPr>
        <w:tc>
          <w:tcPr>
            <w:tcW w:w="23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23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078B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Заочная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- 5,6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курс</w:t>
                  </w:r>
                  <w:proofErr w:type="spellEnd"/>
                </w:p>
              </w:tc>
            </w:tr>
          </w:tbl>
          <w:p w:rsidR="00F078BC" w:rsidRDefault="00F078BC"/>
        </w:tc>
        <w:tc>
          <w:tcPr>
            <w:tcW w:w="283" w:type="dxa"/>
          </w:tcPr>
          <w:p w:rsidR="00F078BC" w:rsidRDefault="00F078BC">
            <w:pPr>
              <w:pStyle w:val="EmptyLayoutCell"/>
            </w:pPr>
          </w:p>
        </w:tc>
      </w:tr>
      <w:tr w:rsidR="00F078BC">
        <w:trPr>
          <w:trHeight w:val="232"/>
        </w:trPr>
        <w:tc>
          <w:tcPr>
            <w:tcW w:w="23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23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1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1240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7157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1144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72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23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283" w:type="dxa"/>
          </w:tcPr>
          <w:p w:rsidR="00F078BC" w:rsidRDefault="00F078BC">
            <w:pPr>
              <w:pStyle w:val="EmptyLayoutCell"/>
            </w:pPr>
          </w:p>
        </w:tc>
      </w:tr>
      <w:tr w:rsidR="007D0AA7" w:rsidTr="007D0AA7">
        <w:tc>
          <w:tcPr>
            <w:tcW w:w="23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23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27"/>
              <w:gridCol w:w="3394"/>
            </w:tblGrid>
            <w:tr w:rsidR="00F078BC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078BC" w:rsidRDefault="00F078BC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Вид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занятия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078BC" w:rsidRDefault="00F078BC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Часов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по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учебному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плану</w:t>
                  </w:r>
                  <w:proofErr w:type="spellEnd"/>
                </w:p>
              </w:tc>
            </w:tr>
            <w:tr w:rsidR="00F078BC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roofErr w:type="spellStart"/>
                  <w:r>
                    <w:rPr>
                      <w:color w:val="000000"/>
                      <w:sz w:val="28"/>
                    </w:rPr>
                    <w:t>Контактная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преподавателем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44</w:t>
                  </w:r>
                </w:p>
              </w:tc>
            </w:tr>
            <w:tr w:rsidR="00F078BC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Pr="007D0AA7" w:rsidRDefault="00F078BC">
                  <w:pPr>
                    <w:rPr>
                      <w:lang w:val="ru-RU"/>
                    </w:rPr>
                  </w:pPr>
                  <w:r w:rsidRPr="007D0AA7">
                    <w:rPr>
                      <w:color w:val="000000"/>
                      <w:sz w:val="28"/>
                      <w:lang w:val="ru-RU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14</w:t>
                  </w:r>
                </w:p>
              </w:tc>
            </w:tr>
            <w:tr w:rsidR="00F078BC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F078BC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r>
                    <w:rPr>
                      <w:color w:val="000000"/>
                      <w:sz w:val="28"/>
                    </w:rPr>
                    <w:t>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/>
              </w:tc>
            </w:tr>
            <w:tr w:rsidR="00F078BC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Pr="007D0AA7" w:rsidRDefault="00F078BC">
                  <w:pPr>
                    <w:rPr>
                      <w:lang w:val="ru-RU"/>
                    </w:rPr>
                  </w:pPr>
                  <w:r w:rsidRPr="007D0AA7">
                    <w:rPr>
                      <w:color w:val="000000"/>
                      <w:sz w:val="28"/>
                      <w:lang w:val="ru-RU"/>
                    </w:rPr>
                    <w:t xml:space="preserve">     -семинарские/практические,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18</w:t>
                  </w:r>
                </w:p>
              </w:tc>
            </w:tr>
            <w:tr w:rsidR="00F078BC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6</w:t>
                  </w:r>
                </w:p>
              </w:tc>
            </w:tr>
            <w:tr w:rsidR="00F078BC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r>
                    <w:rPr>
                      <w:color w:val="000000"/>
                      <w:sz w:val="28"/>
                    </w:rPr>
                    <w:t xml:space="preserve">     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лабораторные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, в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том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числе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F078BC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F078BC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Pr="007D0AA7" w:rsidRDefault="00F078BC">
                  <w:pPr>
                    <w:rPr>
                      <w:lang w:val="ru-RU"/>
                    </w:rPr>
                  </w:pPr>
                  <w:r w:rsidRPr="007D0AA7">
                    <w:rPr>
                      <w:color w:val="000000"/>
                      <w:sz w:val="28"/>
                      <w:lang w:val="ru-RU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12</w:t>
                  </w:r>
                </w:p>
              </w:tc>
            </w:tr>
            <w:tr w:rsidR="00F078BC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roofErr w:type="spellStart"/>
                  <w:r>
                    <w:rPr>
                      <w:color w:val="000000"/>
                      <w:sz w:val="28"/>
                    </w:rPr>
                    <w:t>Самостоятельная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195</w:t>
                  </w:r>
                </w:p>
              </w:tc>
            </w:tr>
            <w:tr w:rsidR="00F078BC" w:rsidRPr="00D179A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Pr="007D0AA7" w:rsidRDefault="00F078BC">
                  <w:pPr>
                    <w:rPr>
                      <w:lang w:val="ru-RU"/>
                    </w:rPr>
                  </w:pPr>
                  <w:r w:rsidRPr="007D0AA7">
                    <w:rPr>
                      <w:color w:val="000000"/>
                      <w:sz w:val="28"/>
                      <w:lang w:val="ru-RU"/>
                    </w:rPr>
                    <w:t xml:space="preserve">     в т.ч.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Pr="007D0AA7" w:rsidRDefault="00F078BC">
                  <w:pPr>
                    <w:rPr>
                      <w:lang w:val="ru-RU"/>
                    </w:rPr>
                  </w:pPr>
                </w:p>
              </w:tc>
            </w:tr>
            <w:tr w:rsidR="00F078BC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r w:rsidRPr="007D0AA7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контрольная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+</w:t>
                  </w:r>
                </w:p>
              </w:tc>
            </w:tr>
            <w:tr w:rsidR="007D0AA7" w:rsidTr="007D0AA7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roofErr w:type="spellStart"/>
                  <w:r>
                    <w:rPr>
                      <w:color w:val="000000"/>
                      <w:sz w:val="28"/>
                    </w:rPr>
                    <w:t>Промежуточная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аттестация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</w:tr>
            <w:tr w:rsidR="00F078BC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r>
                    <w:rPr>
                      <w:color w:val="000000"/>
                      <w:sz w:val="28"/>
                    </w:rPr>
                    <w:t xml:space="preserve">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зачет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4</w:t>
                  </w:r>
                </w:p>
              </w:tc>
            </w:tr>
            <w:tr w:rsidR="00F078BC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r>
                    <w:rPr>
                      <w:color w:val="000000"/>
                      <w:sz w:val="28"/>
                    </w:rPr>
                    <w:t xml:space="preserve">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экзамен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9</w:t>
                  </w:r>
                </w:p>
              </w:tc>
            </w:tr>
            <w:tr w:rsidR="00F078BC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F078BC" w:rsidRDefault="00F078BC"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Общая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252</w:t>
                  </w:r>
                </w:p>
              </w:tc>
            </w:tr>
          </w:tbl>
          <w:p w:rsidR="00F078BC" w:rsidRDefault="00F078BC"/>
        </w:tc>
        <w:tc>
          <w:tcPr>
            <w:tcW w:w="283" w:type="dxa"/>
          </w:tcPr>
          <w:p w:rsidR="00F078BC" w:rsidRDefault="00F078BC">
            <w:pPr>
              <w:pStyle w:val="EmptyLayoutCell"/>
            </w:pPr>
          </w:p>
        </w:tc>
      </w:tr>
      <w:tr w:rsidR="00F078BC">
        <w:trPr>
          <w:trHeight w:val="785"/>
        </w:trPr>
        <w:tc>
          <w:tcPr>
            <w:tcW w:w="23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23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1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1240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7157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1144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72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23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283" w:type="dxa"/>
          </w:tcPr>
          <w:p w:rsidR="00F078BC" w:rsidRDefault="00F078BC">
            <w:pPr>
              <w:pStyle w:val="EmptyLayoutCell"/>
            </w:pPr>
          </w:p>
        </w:tc>
      </w:tr>
      <w:tr w:rsidR="007D0AA7" w:rsidTr="007D0AA7">
        <w:trPr>
          <w:trHeight w:val="425"/>
        </w:trPr>
        <w:tc>
          <w:tcPr>
            <w:tcW w:w="23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23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9637" w:type="dxa"/>
            <w:gridSpan w:val="6"/>
          </w:tcPr>
          <w:p w:rsidR="007D0AA7" w:rsidRDefault="007D0AA7">
            <w:pPr>
              <w:rPr>
                <w:lang w:val="ru-RU"/>
              </w:rPr>
            </w:pPr>
          </w:p>
          <w:p w:rsidR="007D0AA7" w:rsidRDefault="007D0AA7">
            <w:pPr>
              <w:rPr>
                <w:lang w:val="ru-RU"/>
              </w:rPr>
            </w:pPr>
          </w:p>
          <w:p w:rsidR="007D0AA7" w:rsidRDefault="007D0AA7">
            <w:pPr>
              <w:rPr>
                <w:lang w:val="ru-RU"/>
              </w:rPr>
            </w:pPr>
          </w:p>
          <w:p w:rsidR="007D0AA7" w:rsidRDefault="007D0AA7">
            <w:pPr>
              <w:rPr>
                <w:lang w:val="ru-RU"/>
              </w:rPr>
            </w:pPr>
          </w:p>
          <w:p w:rsidR="007D0AA7" w:rsidRDefault="007D0AA7">
            <w:pPr>
              <w:rPr>
                <w:lang w:val="ru-RU"/>
              </w:rPr>
            </w:pPr>
          </w:p>
          <w:p w:rsidR="007D0AA7" w:rsidRDefault="007D0AA7">
            <w:pPr>
              <w:rPr>
                <w:lang w:val="ru-RU"/>
              </w:rPr>
            </w:pPr>
          </w:p>
          <w:p w:rsidR="007D0AA7" w:rsidRDefault="007D0AA7">
            <w:pPr>
              <w:rPr>
                <w:lang w:val="ru-RU"/>
              </w:rPr>
            </w:pPr>
          </w:p>
          <w:p w:rsidR="007D0AA7" w:rsidRDefault="007D0AA7">
            <w:pPr>
              <w:rPr>
                <w:lang w:val="ru-RU"/>
              </w:rPr>
            </w:pPr>
          </w:p>
          <w:p w:rsidR="007D0AA7" w:rsidRDefault="007D0AA7">
            <w:pPr>
              <w:rPr>
                <w:lang w:val="ru-RU"/>
              </w:rPr>
            </w:pPr>
          </w:p>
          <w:p w:rsidR="007D0AA7" w:rsidRDefault="007D0AA7">
            <w:pPr>
              <w:rPr>
                <w:lang w:val="ru-RU"/>
              </w:rPr>
            </w:pPr>
          </w:p>
          <w:p w:rsidR="007D0AA7" w:rsidRDefault="007D0AA7">
            <w:pPr>
              <w:rPr>
                <w:lang w:val="ru-RU"/>
              </w:rPr>
            </w:pPr>
          </w:p>
          <w:p w:rsidR="007D0AA7" w:rsidRDefault="007D0AA7">
            <w:pPr>
              <w:rPr>
                <w:lang w:val="ru-RU"/>
              </w:rPr>
            </w:pPr>
          </w:p>
          <w:p w:rsidR="007D0AA7" w:rsidRDefault="007D0AA7">
            <w:pPr>
              <w:rPr>
                <w:lang w:val="ru-RU"/>
              </w:rPr>
            </w:pPr>
          </w:p>
          <w:p w:rsidR="007D0AA7" w:rsidRDefault="007D0AA7">
            <w:pPr>
              <w:rPr>
                <w:lang w:val="ru-RU"/>
              </w:rPr>
            </w:pPr>
          </w:p>
          <w:p w:rsidR="007D0AA7" w:rsidRDefault="007D0AA7">
            <w:pPr>
              <w:rPr>
                <w:lang w:val="ru-RU"/>
              </w:rPr>
            </w:pPr>
          </w:p>
          <w:p w:rsidR="007D0AA7" w:rsidRDefault="007D0AA7">
            <w:pPr>
              <w:rPr>
                <w:lang w:val="ru-RU"/>
              </w:rPr>
            </w:pPr>
          </w:p>
          <w:p w:rsidR="007D0AA7" w:rsidRDefault="007D0AA7">
            <w:pPr>
              <w:rPr>
                <w:lang w:val="ru-RU"/>
              </w:rPr>
            </w:pPr>
          </w:p>
          <w:p w:rsidR="007D0AA7" w:rsidRDefault="007D0AA7">
            <w:pPr>
              <w:rPr>
                <w:lang w:val="ru-RU"/>
              </w:rPr>
            </w:pPr>
          </w:p>
          <w:p w:rsidR="007D0AA7" w:rsidRPr="007D0AA7" w:rsidRDefault="007D0AA7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078B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lastRenderedPageBreak/>
                    <w:t>5. СОДЕРЖАНИЕ ДИСЦИПЛИНЫ</w:t>
                  </w:r>
                </w:p>
              </w:tc>
            </w:tr>
          </w:tbl>
          <w:p w:rsidR="00F078BC" w:rsidRDefault="00F078BC"/>
        </w:tc>
        <w:tc>
          <w:tcPr>
            <w:tcW w:w="283" w:type="dxa"/>
          </w:tcPr>
          <w:p w:rsidR="00F078BC" w:rsidRDefault="00F078BC">
            <w:pPr>
              <w:pStyle w:val="EmptyLayoutCell"/>
            </w:pPr>
          </w:p>
        </w:tc>
      </w:tr>
      <w:tr w:rsidR="00F078BC">
        <w:trPr>
          <w:trHeight w:val="141"/>
        </w:trPr>
        <w:tc>
          <w:tcPr>
            <w:tcW w:w="23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23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1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1240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7157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1144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72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23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283" w:type="dxa"/>
          </w:tcPr>
          <w:p w:rsidR="00F078BC" w:rsidRDefault="00F078BC">
            <w:pPr>
              <w:pStyle w:val="EmptyLayoutCell"/>
            </w:pPr>
          </w:p>
        </w:tc>
      </w:tr>
      <w:tr w:rsidR="007D0AA7" w:rsidTr="007D0AA7">
        <w:trPr>
          <w:trHeight w:val="425"/>
        </w:trPr>
        <w:tc>
          <w:tcPr>
            <w:tcW w:w="23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23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078B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</w:p>
              </w:tc>
            </w:tr>
          </w:tbl>
          <w:p w:rsidR="00F078BC" w:rsidRDefault="00F078BC"/>
        </w:tc>
        <w:tc>
          <w:tcPr>
            <w:tcW w:w="283" w:type="dxa"/>
          </w:tcPr>
          <w:p w:rsidR="00F078BC" w:rsidRDefault="00F078BC">
            <w:pPr>
              <w:pStyle w:val="EmptyLayoutCell"/>
            </w:pPr>
          </w:p>
        </w:tc>
      </w:tr>
      <w:tr w:rsidR="00F078BC">
        <w:trPr>
          <w:trHeight w:val="141"/>
        </w:trPr>
        <w:tc>
          <w:tcPr>
            <w:tcW w:w="23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23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1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1240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7157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1144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72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23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283" w:type="dxa"/>
          </w:tcPr>
          <w:p w:rsidR="00F078BC" w:rsidRDefault="00F078BC">
            <w:pPr>
              <w:pStyle w:val="EmptyLayoutCell"/>
            </w:pPr>
          </w:p>
        </w:tc>
      </w:tr>
      <w:tr w:rsidR="007D0AA7" w:rsidTr="007D0AA7">
        <w:tc>
          <w:tcPr>
            <w:tcW w:w="23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23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60"/>
              <w:gridCol w:w="2608"/>
              <w:gridCol w:w="935"/>
              <w:gridCol w:w="753"/>
              <w:gridCol w:w="1396"/>
              <w:gridCol w:w="978"/>
              <w:gridCol w:w="933"/>
              <w:gridCol w:w="1558"/>
            </w:tblGrid>
            <w:tr w:rsidR="007D0AA7" w:rsidRPr="00D179A4" w:rsidTr="007D0AA7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078BC" w:rsidRDefault="00F078BC"/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078BC" w:rsidRDefault="00F078BC"/>
              </w:tc>
              <w:tc>
                <w:tcPr>
                  <w:tcW w:w="5952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078BC" w:rsidRPr="007D0AA7" w:rsidRDefault="00F078BC">
                  <w:pPr>
                    <w:jc w:val="center"/>
                    <w:rPr>
                      <w:lang w:val="ru-RU"/>
                    </w:rPr>
                  </w:pPr>
                  <w:r w:rsidRPr="007D0AA7">
                    <w:rPr>
                      <w:color w:val="000000"/>
                      <w:sz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7D0AA7" w:rsidTr="007D0AA7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078BC" w:rsidRPr="007D0AA7" w:rsidRDefault="00F078B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118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078BC" w:rsidRPr="007D0AA7" w:rsidRDefault="00F078B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078BC" w:rsidRPr="007D0AA7" w:rsidRDefault="00F078B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078BC" w:rsidRPr="007D0AA7" w:rsidRDefault="00F078B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96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078BC" w:rsidRDefault="00F078BC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контактная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преподавателем</w:t>
                  </w:r>
                  <w:proofErr w:type="spellEnd"/>
                </w:p>
              </w:tc>
            </w:tr>
            <w:tr w:rsidR="007D0AA7" w:rsidTr="007D0AA7">
              <w:trPr>
                <w:trHeight w:val="260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/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078BC" w:rsidRDefault="00F078BC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078BC" w:rsidRDefault="00F078BC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078BC" w:rsidRDefault="00F078BC"/>
              </w:tc>
              <w:tc>
                <w:tcPr>
                  <w:tcW w:w="19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078BC" w:rsidRDefault="00F078BC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4"/>
                    </w:rPr>
                    <w:t>: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078BC" w:rsidRDefault="00F078BC"/>
              </w:tc>
            </w:tr>
            <w:tr w:rsidR="00F078BC" w:rsidRPr="00D179A4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  <w:t>№</w:t>
                  </w:r>
                </w:p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proofErr w:type="spellStart"/>
                  <w:r>
                    <w:rPr>
                      <w:color w:val="000000"/>
                      <w:sz w:val="24"/>
                    </w:rPr>
                    <w:t>Раздел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/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Тема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078BC" w:rsidRDefault="00F078B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ВСЕГО</w:t>
                  </w:r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078BC" w:rsidRDefault="00F078B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СР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078BC" w:rsidRDefault="00F078BC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лекционного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типа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078BC" w:rsidRDefault="00F078BC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семи-нарские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078BC" w:rsidRDefault="00F078BC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лабора-торные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078BC" w:rsidRPr="007D0AA7" w:rsidRDefault="00F078BC">
                  <w:pPr>
                    <w:jc w:val="center"/>
                    <w:rPr>
                      <w:lang w:val="ru-RU"/>
                    </w:rPr>
                  </w:pPr>
                  <w:r w:rsidRPr="007D0AA7">
                    <w:rPr>
                      <w:color w:val="000000"/>
                      <w:sz w:val="24"/>
                      <w:lang w:val="ru-RU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F078BC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Pr="007D0AA7" w:rsidRDefault="00F078BC">
                  <w:pPr>
                    <w:rPr>
                      <w:lang w:val="ru-RU"/>
                    </w:rPr>
                  </w:pPr>
                  <w:r w:rsidRPr="007D0AA7">
                    <w:rPr>
                      <w:color w:val="000000"/>
                      <w:sz w:val="24"/>
                      <w:lang w:val="ru-RU"/>
                    </w:rPr>
                    <w:t>Сущность и содержание управления организацией. Развитие теории и практики управления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19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9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/>
              </w:tc>
            </w:tr>
            <w:tr w:rsidR="00F078BC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Pr="007D0AA7" w:rsidRDefault="00F078BC">
                  <w:pPr>
                    <w:rPr>
                      <w:lang w:val="ru-RU"/>
                    </w:rPr>
                  </w:pPr>
                  <w:r w:rsidRPr="007D0AA7">
                    <w:rPr>
                      <w:color w:val="000000"/>
                      <w:sz w:val="24"/>
                      <w:lang w:val="ru-RU"/>
                    </w:rPr>
                    <w:t>Организация как объект управления. Виды и типы организаций.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/>
              </w:tc>
            </w:tr>
            <w:tr w:rsidR="00F078BC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Pr="007D0AA7" w:rsidRDefault="00F078BC">
                  <w:pPr>
                    <w:rPr>
                      <w:lang w:val="ru-RU"/>
                    </w:rPr>
                  </w:pPr>
                  <w:r w:rsidRPr="007D0AA7">
                    <w:rPr>
                      <w:color w:val="000000"/>
                      <w:sz w:val="24"/>
                      <w:lang w:val="ru-RU"/>
                    </w:rPr>
                    <w:t>Внутренняя и внешняя среда организации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/>
              </w:tc>
            </w:tr>
            <w:tr w:rsidR="00F078BC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roofErr w:type="spellStart"/>
                  <w:r>
                    <w:rPr>
                      <w:color w:val="000000"/>
                      <w:sz w:val="24"/>
                    </w:rPr>
                    <w:t>Организационные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структуры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управления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/>
              </w:tc>
            </w:tr>
            <w:tr w:rsidR="00F078BC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r w:rsidRPr="007D0AA7">
                    <w:rPr>
                      <w:color w:val="000000"/>
                      <w:sz w:val="24"/>
                      <w:lang w:val="ru-RU"/>
                    </w:rPr>
                    <w:t xml:space="preserve">Планирование и стратегия развития организации.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Стратегия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управления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рисками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организации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/>
              </w:tc>
            </w:tr>
            <w:tr w:rsidR="00F078BC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roofErr w:type="spellStart"/>
                  <w:r>
                    <w:rPr>
                      <w:color w:val="000000"/>
                      <w:sz w:val="24"/>
                    </w:rPr>
                    <w:t>Методы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управления персоналом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организации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/>
              </w:tc>
            </w:tr>
            <w:tr w:rsidR="00F078BC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roofErr w:type="spellStart"/>
                  <w:r>
                    <w:rPr>
                      <w:color w:val="000000"/>
                      <w:sz w:val="24"/>
                    </w:rPr>
                    <w:t>Мотивация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трудовой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деятельности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/>
              </w:tc>
            </w:tr>
            <w:tr w:rsidR="00F078BC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Pr="007D0AA7" w:rsidRDefault="00F078BC">
                  <w:pPr>
                    <w:rPr>
                      <w:lang w:val="ru-RU"/>
                    </w:rPr>
                  </w:pPr>
                  <w:r w:rsidRPr="007D0AA7">
                    <w:rPr>
                      <w:color w:val="000000"/>
                      <w:sz w:val="24"/>
                      <w:lang w:val="ru-RU"/>
                    </w:rPr>
                    <w:t>Формы власти и влияния. Основные теории лидерства и стили руководства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/>
              </w:tc>
            </w:tr>
            <w:tr w:rsidR="00F078BC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9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roofErr w:type="spellStart"/>
                  <w:r>
                    <w:rPr>
                      <w:color w:val="000000"/>
                      <w:sz w:val="24"/>
                    </w:rPr>
                    <w:t>Контроль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в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системе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управления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/>
              </w:tc>
            </w:tr>
            <w:tr w:rsidR="00F078BC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Pr="007D0AA7" w:rsidRDefault="00F078BC">
                  <w:pPr>
                    <w:rPr>
                      <w:lang w:val="ru-RU"/>
                    </w:rPr>
                  </w:pPr>
                  <w:r w:rsidRPr="007D0AA7">
                    <w:rPr>
                      <w:color w:val="000000"/>
                      <w:sz w:val="24"/>
                      <w:lang w:val="ru-RU"/>
                    </w:rPr>
                    <w:t>Коммуникации в системе управления. Информационное обеспечение управления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/>
              </w:tc>
            </w:tr>
            <w:tr w:rsidR="00F078BC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lastRenderedPageBreak/>
                    <w:t>11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roofErr w:type="spellStart"/>
                  <w:r>
                    <w:rPr>
                      <w:color w:val="000000"/>
                      <w:sz w:val="24"/>
                    </w:rPr>
                    <w:t>Управленческие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решения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/>
              </w:tc>
            </w:tr>
            <w:tr w:rsidR="00F078BC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12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roofErr w:type="spellStart"/>
                  <w:r>
                    <w:rPr>
                      <w:color w:val="000000"/>
                      <w:sz w:val="24"/>
                    </w:rPr>
                    <w:t>Эффективность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управления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организацией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/>
              </w:tc>
            </w:tr>
            <w:tr w:rsidR="007D0AA7" w:rsidRPr="00D179A4" w:rsidTr="007D0AA7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Pr="007D0AA7" w:rsidRDefault="00F078BC">
                  <w:pPr>
                    <w:rPr>
                      <w:lang w:val="ru-RU"/>
                    </w:rPr>
                  </w:pPr>
                  <w:r w:rsidRPr="007D0AA7">
                    <w:rPr>
                      <w:color w:val="000000"/>
                      <w:sz w:val="24"/>
                      <w:lang w:val="ru-RU"/>
                    </w:rPr>
                    <w:t>Подготовка и защита курсовой работы (проекта)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078BC" w:rsidRPr="007D0AA7" w:rsidRDefault="00F078B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078BC" w:rsidRPr="007D0AA7" w:rsidRDefault="00F078B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078BC" w:rsidRPr="007D0AA7" w:rsidRDefault="00F078B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078BC" w:rsidRPr="007D0AA7" w:rsidRDefault="00F078B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078BC" w:rsidRPr="007D0AA7" w:rsidRDefault="00F078B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078BC" w:rsidRPr="007D0AA7" w:rsidRDefault="00F078BC">
                  <w:pPr>
                    <w:rPr>
                      <w:lang w:val="ru-RU"/>
                    </w:rPr>
                  </w:pPr>
                </w:p>
              </w:tc>
            </w:tr>
            <w:tr w:rsidR="007D0AA7" w:rsidTr="007D0AA7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roofErr w:type="spellStart"/>
                  <w:r>
                    <w:rPr>
                      <w:color w:val="000000"/>
                      <w:sz w:val="24"/>
                    </w:rPr>
                    <w:t>Промежуточная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аттестация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(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зачет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/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экзамен</w:t>
                  </w:r>
                  <w:proofErr w:type="spellEnd"/>
                  <w:r>
                    <w:rPr>
                      <w:color w:val="000000"/>
                      <w:sz w:val="24"/>
                    </w:rPr>
                    <w:t>)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36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35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078BC" w:rsidRDefault="00F078BC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078BC" w:rsidRDefault="00F078BC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078BC" w:rsidRDefault="00F078BC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</w:tr>
            <w:tr w:rsidR="007D0AA7" w:rsidTr="007D0AA7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ИТОГО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252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132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52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62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6</w:t>
                  </w:r>
                </w:p>
              </w:tc>
            </w:tr>
            <w:tr w:rsidR="007D0AA7" w:rsidTr="007D0AA7">
              <w:trPr>
                <w:trHeight w:val="260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Pr="007D0AA7" w:rsidRDefault="00F078BC">
                  <w:pPr>
                    <w:jc w:val="center"/>
                    <w:rPr>
                      <w:lang w:val="ru-RU"/>
                    </w:rPr>
                  </w:pPr>
                  <w:r w:rsidRPr="007D0AA7">
                    <w:rPr>
                      <w:color w:val="000000"/>
                      <w:sz w:val="24"/>
                      <w:lang w:val="ru-RU"/>
                    </w:rPr>
                    <w:t>В том числе:</w:t>
                  </w:r>
                  <w:r w:rsidRPr="007D0AA7">
                    <w:rPr>
                      <w:color w:val="000000"/>
                      <w:sz w:val="24"/>
                      <w:lang w:val="ru-RU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/>
              </w:tc>
            </w:tr>
          </w:tbl>
          <w:p w:rsidR="00F078BC" w:rsidRDefault="00F078BC"/>
        </w:tc>
        <w:tc>
          <w:tcPr>
            <w:tcW w:w="283" w:type="dxa"/>
          </w:tcPr>
          <w:p w:rsidR="00F078BC" w:rsidRDefault="00F078BC">
            <w:pPr>
              <w:pStyle w:val="EmptyLayoutCell"/>
            </w:pPr>
          </w:p>
        </w:tc>
      </w:tr>
      <w:tr w:rsidR="00F078BC">
        <w:trPr>
          <w:trHeight w:val="329"/>
        </w:trPr>
        <w:tc>
          <w:tcPr>
            <w:tcW w:w="23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23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1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1240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7157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1144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72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23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283" w:type="dxa"/>
          </w:tcPr>
          <w:p w:rsidR="00F078BC" w:rsidRDefault="00F078BC">
            <w:pPr>
              <w:pStyle w:val="EmptyLayoutCell"/>
            </w:pPr>
          </w:p>
        </w:tc>
      </w:tr>
      <w:tr w:rsidR="007D0AA7" w:rsidTr="007D0AA7">
        <w:trPr>
          <w:trHeight w:val="425"/>
        </w:trPr>
        <w:tc>
          <w:tcPr>
            <w:tcW w:w="23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23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078B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Заочная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</w:p>
              </w:tc>
            </w:tr>
          </w:tbl>
          <w:p w:rsidR="00F078BC" w:rsidRDefault="00F078BC"/>
        </w:tc>
        <w:tc>
          <w:tcPr>
            <w:tcW w:w="283" w:type="dxa"/>
          </w:tcPr>
          <w:p w:rsidR="00F078BC" w:rsidRDefault="00F078BC">
            <w:pPr>
              <w:pStyle w:val="EmptyLayoutCell"/>
            </w:pPr>
          </w:p>
        </w:tc>
      </w:tr>
      <w:tr w:rsidR="00F078BC">
        <w:trPr>
          <w:trHeight w:val="150"/>
        </w:trPr>
        <w:tc>
          <w:tcPr>
            <w:tcW w:w="23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23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1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1240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7157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1144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72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23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283" w:type="dxa"/>
          </w:tcPr>
          <w:p w:rsidR="00F078BC" w:rsidRDefault="00F078BC">
            <w:pPr>
              <w:pStyle w:val="EmptyLayoutCell"/>
            </w:pPr>
          </w:p>
        </w:tc>
      </w:tr>
      <w:tr w:rsidR="007D0AA7" w:rsidTr="007D0AA7">
        <w:tc>
          <w:tcPr>
            <w:tcW w:w="23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23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60"/>
              <w:gridCol w:w="2608"/>
              <w:gridCol w:w="935"/>
              <w:gridCol w:w="753"/>
              <w:gridCol w:w="1396"/>
              <w:gridCol w:w="978"/>
              <w:gridCol w:w="933"/>
              <w:gridCol w:w="1558"/>
            </w:tblGrid>
            <w:tr w:rsidR="007D0AA7" w:rsidRPr="00D179A4" w:rsidTr="007D0AA7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078BC" w:rsidRDefault="00F078BC"/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078BC" w:rsidRDefault="00F078BC"/>
              </w:tc>
              <w:tc>
                <w:tcPr>
                  <w:tcW w:w="5952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078BC" w:rsidRPr="007D0AA7" w:rsidRDefault="00F078BC">
                  <w:pPr>
                    <w:jc w:val="center"/>
                    <w:rPr>
                      <w:lang w:val="ru-RU"/>
                    </w:rPr>
                  </w:pPr>
                  <w:r w:rsidRPr="007D0AA7">
                    <w:rPr>
                      <w:color w:val="000000"/>
                      <w:sz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7D0AA7" w:rsidTr="007D0AA7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078BC" w:rsidRPr="007D0AA7" w:rsidRDefault="00F078B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118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078BC" w:rsidRPr="007D0AA7" w:rsidRDefault="00F078B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078BC" w:rsidRPr="007D0AA7" w:rsidRDefault="00F078B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078BC" w:rsidRPr="007D0AA7" w:rsidRDefault="00F078B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96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078BC" w:rsidRDefault="00F078BC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контактная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преподавателем</w:t>
                  </w:r>
                  <w:proofErr w:type="spellEnd"/>
                </w:p>
              </w:tc>
            </w:tr>
            <w:tr w:rsidR="007D0AA7" w:rsidTr="007D0AA7">
              <w:trPr>
                <w:trHeight w:val="260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/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078BC" w:rsidRDefault="00F078BC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078BC" w:rsidRDefault="00F078BC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078BC" w:rsidRDefault="00F078BC"/>
              </w:tc>
              <w:tc>
                <w:tcPr>
                  <w:tcW w:w="19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078BC" w:rsidRDefault="00F078BC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4"/>
                    </w:rPr>
                    <w:t>: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078BC" w:rsidRDefault="00F078BC"/>
              </w:tc>
            </w:tr>
            <w:tr w:rsidR="00F078BC" w:rsidRPr="00D179A4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  <w:t>№</w:t>
                  </w:r>
                </w:p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proofErr w:type="spellStart"/>
                  <w:r>
                    <w:rPr>
                      <w:color w:val="000000"/>
                      <w:sz w:val="24"/>
                    </w:rPr>
                    <w:t>Раздел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/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Тема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078BC" w:rsidRDefault="00F078B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ВСЕГО</w:t>
                  </w:r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078BC" w:rsidRDefault="00F078B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СР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078BC" w:rsidRDefault="00F078BC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лекционного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типа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078BC" w:rsidRDefault="00F078BC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семи-нарские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078BC" w:rsidRDefault="00F078BC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лабора-торные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078BC" w:rsidRPr="007D0AA7" w:rsidRDefault="00F078BC">
                  <w:pPr>
                    <w:jc w:val="center"/>
                    <w:rPr>
                      <w:lang w:val="ru-RU"/>
                    </w:rPr>
                  </w:pPr>
                  <w:r w:rsidRPr="007D0AA7">
                    <w:rPr>
                      <w:color w:val="000000"/>
                      <w:sz w:val="24"/>
                      <w:lang w:val="ru-RU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F078BC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Pr="007D0AA7" w:rsidRDefault="00F078BC">
                  <w:pPr>
                    <w:rPr>
                      <w:lang w:val="ru-RU"/>
                    </w:rPr>
                  </w:pPr>
                  <w:r w:rsidRPr="007D0AA7">
                    <w:rPr>
                      <w:color w:val="000000"/>
                      <w:sz w:val="24"/>
                      <w:lang w:val="ru-RU"/>
                    </w:rPr>
                    <w:t>Сущность и содержание управления организацией. Развитие теории и практики управления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19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17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/>
              </w:tc>
            </w:tr>
            <w:tr w:rsidR="00F078BC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Pr="007D0AA7" w:rsidRDefault="00F078BC">
                  <w:pPr>
                    <w:rPr>
                      <w:lang w:val="ru-RU"/>
                    </w:rPr>
                  </w:pPr>
                  <w:r w:rsidRPr="007D0AA7">
                    <w:rPr>
                      <w:color w:val="000000"/>
                      <w:sz w:val="24"/>
                      <w:lang w:val="ru-RU"/>
                    </w:rPr>
                    <w:t>Организация как объект управления. Виды и типы организаций.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19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17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/>
              </w:tc>
            </w:tr>
            <w:tr w:rsidR="00F078BC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Pr="007D0AA7" w:rsidRDefault="00F078BC">
                  <w:pPr>
                    <w:rPr>
                      <w:lang w:val="ru-RU"/>
                    </w:rPr>
                  </w:pPr>
                  <w:r w:rsidRPr="007D0AA7">
                    <w:rPr>
                      <w:color w:val="000000"/>
                      <w:sz w:val="24"/>
                      <w:lang w:val="ru-RU"/>
                    </w:rPr>
                    <w:t>Внутренняя и внешняя среда организации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21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17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/>
              </w:tc>
            </w:tr>
            <w:tr w:rsidR="00F078BC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roofErr w:type="spellStart"/>
                  <w:r>
                    <w:rPr>
                      <w:color w:val="000000"/>
                      <w:sz w:val="24"/>
                    </w:rPr>
                    <w:t>Организационные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структуры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управления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/>
              </w:tc>
            </w:tr>
            <w:tr w:rsidR="00F078BC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r w:rsidRPr="007D0AA7">
                    <w:rPr>
                      <w:color w:val="000000"/>
                      <w:sz w:val="24"/>
                      <w:lang w:val="ru-RU"/>
                    </w:rPr>
                    <w:t xml:space="preserve">Планирование и стратегия развития организации.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Стратегия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управления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рисками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организации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/>
              </w:tc>
            </w:tr>
            <w:tr w:rsidR="00F078BC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roofErr w:type="spellStart"/>
                  <w:r>
                    <w:rPr>
                      <w:color w:val="000000"/>
                      <w:sz w:val="24"/>
                    </w:rPr>
                    <w:t>Методы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управления персоналом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организации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/>
              </w:tc>
            </w:tr>
            <w:tr w:rsidR="00F078BC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lastRenderedPageBreak/>
                    <w:t>7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roofErr w:type="spellStart"/>
                  <w:r>
                    <w:rPr>
                      <w:color w:val="000000"/>
                      <w:sz w:val="24"/>
                    </w:rPr>
                    <w:t>Мотивация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трудовой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деятельности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/>
              </w:tc>
            </w:tr>
            <w:tr w:rsidR="00F078BC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Pr="007D0AA7" w:rsidRDefault="00F078BC">
                  <w:pPr>
                    <w:rPr>
                      <w:lang w:val="ru-RU"/>
                    </w:rPr>
                  </w:pPr>
                  <w:r w:rsidRPr="007D0AA7">
                    <w:rPr>
                      <w:color w:val="000000"/>
                      <w:sz w:val="24"/>
                      <w:lang w:val="ru-RU"/>
                    </w:rPr>
                    <w:t>Формы власти и влияния. Основные теории лидерства и стили руководства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/>
              </w:tc>
            </w:tr>
            <w:tr w:rsidR="00F078BC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9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roofErr w:type="spellStart"/>
                  <w:r>
                    <w:rPr>
                      <w:color w:val="000000"/>
                      <w:sz w:val="24"/>
                    </w:rPr>
                    <w:t>Контроль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в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системе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управления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/>
              </w:tc>
            </w:tr>
            <w:tr w:rsidR="00F078BC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Pr="007D0AA7" w:rsidRDefault="00F078BC">
                  <w:pPr>
                    <w:rPr>
                      <w:lang w:val="ru-RU"/>
                    </w:rPr>
                  </w:pPr>
                  <w:r w:rsidRPr="007D0AA7">
                    <w:rPr>
                      <w:color w:val="000000"/>
                      <w:sz w:val="24"/>
                      <w:lang w:val="ru-RU"/>
                    </w:rPr>
                    <w:t>Коммуникации в системе управления. Информационное обеспечение управления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/>
              </w:tc>
            </w:tr>
            <w:tr w:rsidR="00F078BC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11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roofErr w:type="spellStart"/>
                  <w:r>
                    <w:rPr>
                      <w:color w:val="000000"/>
                      <w:sz w:val="24"/>
                    </w:rPr>
                    <w:t>Управленческие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решения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/>
              </w:tc>
            </w:tr>
            <w:tr w:rsidR="00F078BC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12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roofErr w:type="spellStart"/>
                  <w:r>
                    <w:rPr>
                      <w:color w:val="000000"/>
                      <w:sz w:val="24"/>
                    </w:rPr>
                    <w:t>Эффективность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управления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организацией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/>
              </w:tc>
            </w:tr>
            <w:tr w:rsidR="007D0AA7" w:rsidRPr="00D179A4" w:rsidTr="007D0AA7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Pr="007D0AA7" w:rsidRDefault="00F078BC">
                  <w:pPr>
                    <w:rPr>
                      <w:lang w:val="ru-RU"/>
                    </w:rPr>
                  </w:pPr>
                  <w:r w:rsidRPr="007D0AA7">
                    <w:rPr>
                      <w:color w:val="000000"/>
                      <w:sz w:val="24"/>
                      <w:lang w:val="ru-RU"/>
                    </w:rPr>
                    <w:t>Подготовка и защита курсовой работы (проекта) / подготовка контрольной работы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078BC" w:rsidRPr="007D0AA7" w:rsidRDefault="00F078B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078BC" w:rsidRPr="007D0AA7" w:rsidRDefault="00F078B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078BC" w:rsidRPr="007D0AA7" w:rsidRDefault="00F078B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078BC" w:rsidRPr="007D0AA7" w:rsidRDefault="00F078B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078BC" w:rsidRPr="007D0AA7" w:rsidRDefault="00F078B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078BC" w:rsidRPr="007D0AA7" w:rsidRDefault="00F078BC">
                  <w:pPr>
                    <w:rPr>
                      <w:lang w:val="ru-RU"/>
                    </w:rPr>
                  </w:pPr>
                </w:p>
              </w:tc>
            </w:tr>
            <w:tr w:rsidR="007D0AA7" w:rsidTr="007D0AA7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roofErr w:type="spellStart"/>
                  <w:r>
                    <w:rPr>
                      <w:color w:val="000000"/>
                      <w:sz w:val="24"/>
                    </w:rPr>
                    <w:t>Промежуточная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аттестация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(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зачет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/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экзамен</w:t>
                  </w:r>
                  <w:proofErr w:type="spellEnd"/>
                  <w:r>
                    <w:rPr>
                      <w:color w:val="000000"/>
                      <w:sz w:val="24"/>
                    </w:rPr>
                    <w:t>)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13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078BC" w:rsidRDefault="00F078BC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078BC" w:rsidRDefault="00F078BC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078BC" w:rsidRDefault="00F078BC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</w:tr>
            <w:tr w:rsidR="007D0AA7" w:rsidTr="007D0AA7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ИТОГО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252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207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18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13</w:t>
                  </w:r>
                </w:p>
              </w:tc>
            </w:tr>
            <w:tr w:rsidR="007D0AA7" w:rsidTr="007D0AA7">
              <w:trPr>
                <w:trHeight w:val="260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Pr="007D0AA7" w:rsidRDefault="00F078BC">
                  <w:pPr>
                    <w:jc w:val="center"/>
                    <w:rPr>
                      <w:lang w:val="ru-RU"/>
                    </w:rPr>
                  </w:pPr>
                  <w:r w:rsidRPr="007D0AA7">
                    <w:rPr>
                      <w:color w:val="000000"/>
                      <w:sz w:val="24"/>
                      <w:lang w:val="ru-RU"/>
                    </w:rPr>
                    <w:t>В том числе:</w:t>
                  </w:r>
                  <w:r w:rsidRPr="007D0AA7">
                    <w:rPr>
                      <w:color w:val="000000"/>
                      <w:sz w:val="24"/>
                      <w:lang w:val="ru-RU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/>
              </w:tc>
            </w:tr>
          </w:tbl>
          <w:p w:rsidR="00F078BC" w:rsidRDefault="00F078BC"/>
        </w:tc>
        <w:tc>
          <w:tcPr>
            <w:tcW w:w="283" w:type="dxa"/>
          </w:tcPr>
          <w:p w:rsidR="00F078BC" w:rsidRDefault="00F078BC">
            <w:pPr>
              <w:pStyle w:val="EmptyLayoutCell"/>
            </w:pPr>
          </w:p>
        </w:tc>
      </w:tr>
      <w:tr w:rsidR="00F078BC">
        <w:trPr>
          <w:trHeight w:val="644"/>
        </w:trPr>
        <w:tc>
          <w:tcPr>
            <w:tcW w:w="23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23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1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1240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7157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1144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72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23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283" w:type="dxa"/>
          </w:tcPr>
          <w:p w:rsidR="00F078BC" w:rsidRDefault="00F078BC">
            <w:pPr>
              <w:pStyle w:val="EmptyLayoutCell"/>
            </w:pPr>
          </w:p>
        </w:tc>
      </w:tr>
      <w:tr w:rsidR="007D0AA7" w:rsidRPr="00D179A4" w:rsidTr="007D0AA7">
        <w:trPr>
          <w:trHeight w:val="425"/>
        </w:trPr>
        <w:tc>
          <w:tcPr>
            <w:tcW w:w="23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23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078BC" w:rsidRPr="00D179A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Pr="007D0AA7" w:rsidRDefault="00F078BC">
                  <w:pPr>
                    <w:jc w:val="center"/>
                    <w:rPr>
                      <w:lang w:val="ru-RU"/>
                    </w:rPr>
                  </w:pPr>
                  <w:r w:rsidRPr="007D0AA7">
                    <w:rPr>
                      <w:b/>
                      <w:color w:val="000000"/>
                      <w:sz w:val="32"/>
                      <w:lang w:val="ru-RU"/>
                    </w:rPr>
                    <w:t>6. УЧЕБНО-МЕТОДИЧЕСКОЕ ОБЕСПЕЧЕНИЕ ДЛЯ САМОСТОЯТЕЛЬНОЙ РАБОТЫ ОБУЧАЮЩИХСЯ</w:t>
                  </w:r>
                </w:p>
              </w:tc>
            </w:tr>
          </w:tbl>
          <w:p w:rsidR="00F078BC" w:rsidRPr="007D0AA7" w:rsidRDefault="00F078BC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</w:tr>
      <w:tr w:rsidR="00F078BC" w:rsidRPr="00D179A4">
        <w:trPr>
          <w:trHeight w:val="141"/>
        </w:trPr>
        <w:tc>
          <w:tcPr>
            <w:tcW w:w="23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</w:tr>
      <w:tr w:rsidR="007D0AA7" w:rsidTr="007D0AA7">
        <w:tc>
          <w:tcPr>
            <w:tcW w:w="23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4528"/>
              <w:gridCol w:w="4527"/>
            </w:tblGrid>
            <w:tr w:rsidR="00F078BC" w:rsidRPr="00D179A4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078BC" w:rsidRDefault="00F078B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№</w:t>
                  </w:r>
                  <w:r>
                    <w:rPr>
                      <w:color w:val="000000"/>
                      <w:sz w:val="24"/>
                    </w:rPr>
                    <w:br/>
                    <w:t>п/п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078BC" w:rsidRDefault="00F078BC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Темы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078BC" w:rsidRPr="007D0AA7" w:rsidRDefault="00F078BC">
                  <w:pPr>
                    <w:jc w:val="center"/>
                    <w:rPr>
                      <w:lang w:val="ru-RU"/>
                    </w:rPr>
                  </w:pPr>
                  <w:r w:rsidRPr="007D0AA7">
                    <w:rPr>
                      <w:color w:val="000000"/>
                      <w:sz w:val="24"/>
                      <w:lang w:val="ru-RU"/>
                    </w:rPr>
                    <w:t>Перечень основной и дополнительной литературы</w:t>
                  </w:r>
                </w:p>
              </w:tc>
            </w:tr>
            <w:tr w:rsidR="00F078BC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Pr="007D0AA7" w:rsidRDefault="00F078BC">
                  <w:pPr>
                    <w:rPr>
                      <w:lang w:val="ru-RU"/>
                    </w:rPr>
                  </w:pPr>
                  <w:r w:rsidRPr="007D0AA7">
                    <w:rPr>
                      <w:color w:val="000000"/>
                      <w:sz w:val="24"/>
                      <w:lang w:val="ru-RU"/>
                    </w:rPr>
                    <w:t>Сущность и содержание управления организацией. Развитие теории и практики управления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r>
                    <w:rPr>
                      <w:color w:val="000000"/>
                      <w:sz w:val="24"/>
                    </w:rPr>
                    <w:t>1,2,3,4,6</w:t>
                  </w:r>
                </w:p>
              </w:tc>
            </w:tr>
            <w:tr w:rsidR="00F078BC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Pr="007D0AA7" w:rsidRDefault="00F078BC">
                  <w:pPr>
                    <w:rPr>
                      <w:lang w:val="ru-RU"/>
                    </w:rPr>
                  </w:pPr>
                  <w:r w:rsidRPr="007D0AA7">
                    <w:rPr>
                      <w:color w:val="000000"/>
                      <w:sz w:val="24"/>
                      <w:lang w:val="ru-RU"/>
                    </w:rPr>
                    <w:t>Организация как объект управления. Виды и типы организаций.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r>
                    <w:rPr>
                      <w:color w:val="000000"/>
                      <w:sz w:val="24"/>
                    </w:rPr>
                    <w:t>1,2,3,4,6</w:t>
                  </w:r>
                </w:p>
              </w:tc>
            </w:tr>
            <w:tr w:rsidR="00F078BC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Pr="007D0AA7" w:rsidRDefault="00F078BC">
                  <w:pPr>
                    <w:rPr>
                      <w:lang w:val="ru-RU"/>
                    </w:rPr>
                  </w:pPr>
                  <w:r w:rsidRPr="007D0AA7">
                    <w:rPr>
                      <w:color w:val="000000"/>
                      <w:sz w:val="24"/>
                      <w:lang w:val="ru-RU"/>
                    </w:rPr>
                    <w:t>Внутренняя и внешняя среда организации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r>
                    <w:rPr>
                      <w:color w:val="000000"/>
                      <w:sz w:val="24"/>
                    </w:rPr>
                    <w:t>1,2,3,4,6</w:t>
                  </w:r>
                </w:p>
              </w:tc>
            </w:tr>
            <w:tr w:rsidR="00F078BC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roofErr w:type="spellStart"/>
                  <w:r>
                    <w:rPr>
                      <w:color w:val="000000"/>
                      <w:sz w:val="24"/>
                    </w:rPr>
                    <w:t>Организационные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структуры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управления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r>
                    <w:rPr>
                      <w:color w:val="000000"/>
                      <w:sz w:val="24"/>
                    </w:rPr>
                    <w:t>1,2,3,4,6</w:t>
                  </w:r>
                </w:p>
              </w:tc>
            </w:tr>
            <w:tr w:rsidR="00F078BC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r w:rsidRPr="007D0AA7">
                    <w:rPr>
                      <w:color w:val="000000"/>
                      <w:sz w:val="24"/>
                      <w:lang w:val="ru-RU"/>
                    </w:rPr>
                    <w:t xml:space="preserve">Планирование и стратегия развития организации.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Стратегия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управления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рисками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организации</w:t>
                  </w:r>
                  <w:proofErr w:type="spellEnd"/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r>
                    <w:rPr>
                      <w:color w:val="000000"/>
                      <w:sz w:val="24"/>
                    </w:rPr>
                    <w:t>1,2,3,4,6</w:t>
                  </w:r>
                </w:p>
              </w:tc>
            </w:tr>
            <w:tr w:rsidR="00F078BC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roofErr w:type="spellStart"/>
                  <w:r>
                    <w:rPr>
                      <w:color w:val="000000"/>
                      <w:sz w:val="24"/>
                    </w:rPr>
                    <w:t>Методы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управления персоналом </w:t>
                  </w:r>
                  <w:proofErr w:type="spellStart"/>
                  <w:r>
                    <w:rPr>
                      <w:color w:val="000000"/>
                      <w:sz w:val="24"/>
                    </w:rPr>
                    <w:lastRenderedPageBreak/>
                    <w:t>организации</w:t>
                  </w:r>
                  <w:proofErr w:type="spellEnd"/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r>
                    <w:rPr>
                      <w:color w:val="000000"/>
                      <w:sz w:val="24"/>
                    </w:rPr>
                    <w:lastRenderedPageBreak/>
                    <w:t>1,2,3,4,6</w:t>
                  </w:r>
                </w:p>
              </w:tc>
            </w:tr>
            <w:tr w:rsidR="00F078BC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lastRenderedPageBreak/>
                    <w:t>7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roofErr w:type="spellStart"/>
                  <w:r>
                    <w:rPr>
                      <w:color w:val="000000"/>
                      <w:sz w:val="24"/>
                    </w:rPr>
                    <w:t>Мотивация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трудовой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деятельности</w:t>
                  </w:r>
                  <w:proofErr w:type="spellEnd"/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r>
                    <w:rPr>
                      <w:color w:val="000000"/>
                      <w:sz w:val="24"/>
                    </w:rPr>
                    <w:t>1,2,3,4,6</w:t>
                  </w:r>
                </w:p>
              </w:tc>
            </w:tr>
            <w:tr w:rsidR="00F078BC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Pr="007D0AA7" w:rsidRDefault="00F078BC">
                  <w:pPr>
                    <w:rPr>
                      <w:lang w:val="ru-RU"/>
                    </w:rPr>
                  </w:pPr>
                  <w:r w:rsidRPr="007D0AA7">
                    <w:rPr>
                      <w:color w:val="000000"/>
                      <w:sz w:val="24"/>
                      <w:lang w:val="ru-RU"/>
                    </w:rPr>
                    <w:t>Формы власти и влияния. Основные теории лидерства и стили руководства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r>
                    <w:rPr>
                      <w:color w:val="000000"/>
                      <w:sz w:val="24"/>
                    </w:rPr>
                    <w:t>1,2,3,4,6</w:t>
                  </w:r>
                </w:p>
              </w:tc>
            </w:tr>
            <w:tr w:rsidR="00F078BC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9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roofErr w:type="spellStart"/>
                  <w:r>
                    <w:rPr>
                      <w:color w:val="000000"/>
                      <w:sz w:val="24"/>
                    </w:rPr>
                    <w:t>Контроль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в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системе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управления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r>
                    <w:rPr>
                      <w:color w:val="000000"/>
                      <w:sz w:val="24"/>
                    </w:rPr>
                    <w:t>1,2,3,4,6</w:t>
                  </w:r>
                </w:p>
              </w:tc>
            </w:tr>
            <w:tr w:rsidR="00F078BC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Pr="007D0AA7" w:rsidRDefault="00F078BC">
                  <w:pPr>
                    <w:rPr>
                      <w:lang w:val="ru-RU"/>
                    </w:rPr>
                  </w:pPr>
                  <w:r w:rsidRPr="007D0AA7">
                    <w:rPr>
                      <w:color w:val="000000"/>
                      <w:sz w:val="24"/>
                      <w:lang w:val="ru-RU"/>
                    </w:rPr>
                    <w:t>Коммуникации в системе управления. Информационное обеспечение управления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r>
                    <w:rPr>
                      <w:color w:val="000000"/>
                      <w:sz w:val="24"/>
                    </w:rPr>
                    <w:t>1,2,3,4,6</w:t>
                  </w:r>
                </w:p>
              </w:tc>
            </w:tr>
            <w:tr w:rsidR="00F078BC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11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roofErr w:type="spellStart"/>
                  <w:r>
                    <w:rPr>
                      <w:color w:val="000000"/>
                      <w:sz w:val="24"/>
                    </w:rPr>
                    <w:t>Управленческие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решения</w:t>
                  </w:r>
                  <w:proofErr w:type="spellEnd"/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r>
                    <w:rPr>
                      <w:color w:val="000000"/>
                      <w:sz w:val="24"/>
                    </w:rPr>
                    <w:t>1,2,3,4,6</w:t>
                  </w:r>
                </w:p>
              </w:tc>
            </w:tr>
            <w:tr w:rsidR="00F078BC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12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roofErr w:type="spellStart"/>
                  <w:r>
                    <w:rPr>
                      <w:color w:val="000000"/>
                      <w:sz w:val="24"/>
                    </w:rPr>
                    <w:t>Эффективность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управления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организацией</w:t>
                  </w:r>
                  <w:proofErr w:type="spellEnd"/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r>
                    <w:rPr>
                      <w:color w:val="000000"/>
                      <w:sz w:val="24"/>
                    </w:rPr>
                    <w:t>1,2,3,4,5,6</w:t>
                  </w:r>
                </w:p>
              </w:tc>
            </w:tr>
          </w:tbl>
          <w:p w:rsidR="00F078BC" w:rsidRDefault="00F078BC"/>
        </w:tc>
        <w:tc>
          <w:tcPr>
            <w:tcW w:w="283" w:type="dxa"/>
          </w:tcPr>
          <w:p w:rsidR="00F078BC" w:rsidRDefault="00F078BC">
            <w:pPr>
              <w:pStyle w:val="EmptyLayoutCell"/>
            </w:pPr>
          </w:p>
        </w:tc>
      </w:tr>
      <w:tr w:rsidR="00F078BC">
        <w:trPr>
          <w:trHeight w:val="92"/>
        </w:trPr>
        <w:tc>
          <w:tcPr>
            <w:tcW w:w="23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23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1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1240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7157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1144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72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23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283" w:type="dxa"/>
          </w:tcPr>
          <w:p w:rsidR="00F078BC" w:rsidRDefault="00F078BC">
            <w:pPr>
              <w:pStyle w:val="EmptyLayoutCell"/>
            </w:pPr>
          </w:p>
        </w:tc>
      </w:tr>
      <w:tr w:rsidR="007D0AA7" w:rsidTr="007D0AA7">
        <w:trPr>
          <w:trHeight w:val="425"/>
        </w:trPr>
        <w:tc>
          <w:tcPr>
            <w:tcW w:w="23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23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078B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7. ОЦЕНОЧНЫЕ МАТЕРИАЛЫ</w:t>
                  </w:r>
                </w:p>
              </w:tc>
            </w:tr>
          </w:tbl>
          <w:p w:rsidR="00F078BC" w:rsidRDefault="00F078BC"/>
        </w:tc>
        <w:tc>
          <w:tcPr>
            <w:tcW w:w="283" w:type="dxa"/>
          </w:tcPr>
          <w:p w:rsidR="00F078BC" w:rsidRDefault="00F078BC">
            <w:pPr>
              <w:pStyle w:val="EmptyLayoutCell"/>
            </w:pPr>
          </w:p>
        </w:tc>
      </w:tr>
      <w:tr w:rsidR="00F078BC">
        <w:trPr>
          <w:trHeight w:val="106"/>
        </w:trPr>
        <w:tc>
          <w:tcPr>
            <w:tcW w:w="23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23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1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1240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7157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1144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72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23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283" w:type="dxa"/>
          </w:tcPr>
          <w:p w:rsidR="00F078BC" w:rsidRDefault="00F078BC">
            <w:pPr>
              <w:pStyle w:val="EmptyLayoutCell"/>
            </w:pPr>
          </w:p>
        </w:tc>
      </w:tr>
      <w:tr w:rsidR="007D0AA7" w:rsidRPr="00D179A4" w:rsidTr="007D0AA7">
        <w:trPr>
          <w:trHeight w:val="425"/>
        </w:trPr>
        <w:tc>
          <w:tcPr>
            <w:tcW w:w="23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23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078BC" w:rsidRPr="00D179A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Pr="007D0AA7" w:rsidRDefault="00F078BC">
                  <w:pPr>
                    <w:rPr>
                      <w:lang w:val="ru-RU"/>
                    </w:rPr>
                  </w:pPr>
                  <w:r w:rsidRPr="007D0AA7">
                    <w:rPr>
                      <w:color w:val="000000"/>
                      <w:sz w:val="28"/>
                      <w:lang w:val="ru-RU"/>
                    </w:rPr>
                    <w:t>Оценочные материалы для проведения текущего контроля и промежуточной аттестации представлены в Фонде оценочных средств для текущего контроля и промежуточной аттестации.</w:t>
                  </w:r>
                </w:p>
              </w:tc>
            </w:tr>
          </w:tbl>
          <w:p w:rsidR="00F078BC" w:rsidRPr="007D0AA7" w:rsidRDefault="00F078BC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</w:tr>
      <w:tr w:rsidR="00F078BC" w:rsidRPr="00D179A4">
        <w:trPr>
          <w:trHeight w:val="291"/>
        </w:trPr>
        <w:tc>
          <w:tcPr>
            <w:tcW w:w="23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</w:tr>
      <w:tr w:rsidR="007D0AA7" w:rsidRPr="00D179A4" w:rsidTr="007D0AA7">
        <w:trPr>
          <w:trHeight w:val="425"/>
        </w:trPr>
        <w:tc>
          <w:tcPr>
            <w:tcW w:w="23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078BC" w:rsidRPr="00D179A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Pr="007D0AA7" w:rsidRDefault="00F078BC">
                  <w:pPr>
                    <w:jc w:val="center"/>
                    <w:rPr>
                      <w:lang w:val="ru-RU"/>
                    </w:rPr>
                  </w:pPr>
                  <w:r w:rsidRPr="007D0AA7">
                    <w:rPr>
                      <w:b/>
                      <w:color w:val="000000"/>
                      <w:sz w:val="32"/>
                      <w:lang w:val="ru-RU"/>
                    </w:rPr>
                    <w:t>8. ПЕРЕЧЕНЬ ОСНОВНОЙ И ДОПОЛНИТЕЛЬНОЙ ЛИТЕРАТУРЫ</w:t>
                  </w:r>
                </w:p>
              </w:tc>
            </w:tr>
          </w:tbl>
          <w:p w:rsidR="00F078BC" w:rsidRPr="007D0AA7" w:rsidRDefault="00F078BC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</w:tr>
      <w:tr w:rsidR="00F078BC" w:rsidRPr="00D179A4">
        <w:trPr>
          <w:trHeight w:val="141"/>
        </w:trPr>
        <w:tc>
          <w:tcPr>
            <w:tcW w:w="23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</w:tr>
      <w:tr w:rsidR="007D0AA7" w:rsidRPr="00D179A4" w:rsidTr="007D0AA7">
        <w:tc>
          <w:tcPr>
            <w:tcW w:w="23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070"/>
            </w:tblGrid>
            <w:tr w:rsidR="007D0AA7" w:rsidTr="007D0AA7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F078BC" w:rsidRDefault="00F078BC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Основная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учебная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литература</w:t>
                  </w:r>
                  <w:proofErr w:type="spellEnd"/>
                </w:p>
              </w:tc>
            </w:tr>
            <w:tr w:rsidR="00F078BC" w:rsidRPr="00D179A4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Pr="007D0AA7" w:rsidRDefault="00D0697B" w:rsidP="00383E6D">
                  <w:pPr>
                    <w:jc w:val="both"/>
                    <w:rPr>
                      <w:lang w:val="ru-RU"/>
                    </w:rPr>
                  </w:pPr>
                  <w:r w:rsidRPr="00D0697B">
                    <w:rPr>
                      <w:color w:val="000000"/>
                      <w:sz w:val="28"/>
                      <w:lang w:val="ru-RU"/>
                    </w:rPr>
                    <w:t xml:space="preserve">Иванова, И. А.  Менеджмент: учебник и практикум для вузов / И. А. Иванова, А. М. Сергеев. </w:t>
                  </w:r>
                  <w:r w:rsidR="00383E6D"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D0697B">
                    <w:rPr>
                      <w:color w:val="000000"/>
                      <w:sz w:val="28"/>
                      <w:lang w:val="ru-RU"/>
                    </w:rPr>
                    <w:t xml:space="preserve"> 2-е изд. </w:t>
                  </w:r>
                  <w:r w:rsidR="00383E6D"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D0697B">
                    <w:rPr>
                      <w:color w:val="000000"/>
                      <w:sz w:val="28"/>
                      <w:lang w:val="ru-RU"/>
                    </w:rPr>
                    <w:t xml:space="preserve"> Москва: Издательство </w:t>
                  </w:r>
                  <w:proofErr w:type="spellStart"/>
                  <w:r w:rsidRPr="00D0697B"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 w:rsidRPr="00D0697B">
                    <w:rPr>
                      <w:color w:val="000000"/>
                      <w:sz w:val="28"/>
                      <w:lang w:val="ru-RU"/>
                    </w:rPr>
                    <w:t xml:space="preserve">, 2025. </w:t>
                  </w:r>
                  <w:r w:rsidR="00383E6D"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D0697B">
                    <w:rPr>
                      <w:color w:val="000000"/>
                      <w:sz w:val="28"/>
                      <w:lang w:val="ru-RU"/>
                    </w:rPr>
                    <w:t xml:space="preserve"> 327 с. </w:t>
                  </w:r>
                  <w:r w:rsidR="00383E6D"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D0697B">
                    <w:rPr>
                      <w:color w:val="000000"/>
                      <w:sz w:val="28"/>
                      <w:lang w:val="ru-RU"/>
                    </w:rPr>
                    <w:t xml:space="preserve"> (Высшее образование). </w:t>
                  </w:r>
                  <w:r w:rsidR="00383E6D"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D0697B">
                    <w:rPr>
                      <w:color w:val="000000"/>
                      <w:sz w:val="28"/>
                      <w:lang w:val="ru-RU"/>
                    </w:rPr>
                    <w:t xml:space="preserve"> Текст: электронный // Образовательная платформа </w:t>
                  </w:r>
                  <w:proofErr w:type="spellStart"/>
                  <w:r w:rsidRPr="00D0697B"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 w:rsidRPr="00D0697B">
                    <w:rPr>
                      <w:color w:val="000000"/>
                      <w:sz w:val="28"/>
                      <w:lang w:val="ru-RU"/>
                    </w:rPr>
                    <w:t xml:space="preserve"> [сайт]. </w:t>
                  </w:r>
                  <w:r w:rsidR="00383E6D"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D0697B">
                    <w:rPr>
                      <w:color w:val="000000"/>
                      <w:sz w:val="28"/>
                      <w:lang w:val="ru-RU"/>
                    </w:rPr>
                    <w:t xml:space="preserve"> URL: https://urait.ru/bcode/560223</w:t>
                  </w:r>
                </w:p>
              </w:tc>
            </w:tr>
            <w:tr w:rsidR="00F078BC" w:rsidRPr="00D179A4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Pr="007D0AA7" w:rsidRDefault="00F078BC" w:rsidP="00383E6D">
                  <w:pPr>
                    <w:jc w:val="both"/>
                    <w:rPr>
                      <w:lang w:val="ru-RU"/>
                    </w:rPr>
                  </w:pPr>
                  <w:r w:rsidRPr="007D0AA7">
                    <w:rPr>
                      <w:color w:val="000000"/>
                      <w:sz w:val="28"/>
                      <w:lang w:val="ru-RU"/>
                    </w:rPr>
                    <w:t xml:space="preserve">Кузнецов, Ю. В.  Теория организации: учебник и практикум для вузов / Ю. В. Кузнецов, Е. В. </w:t>
                  </w:r>
                  <w:proofErr w:type="spellStart"/>
                  <w:r w:rsidRPr="007D0AA7">
                    <w:rPr>
                      <w:color w:val="000000"/>
                      <w:sz w:val="28"/>
                      <w:lang w:val="ru-RU"/>
                    </w:rPr>
                    <w:t>Мелякова</w:t>
                  </w:r>
                  <w:proofErr w:type="spellEnd"/>
                  <w:r w:rsidRPr="007D0AA7">
                    <w:rPr>
                      <w:color w:val="000000"/>
                      <w:sz w:val="28"/>
                      <w:lang w:val="ru-RU"/>
                    </w:rPr>
                    <w:t xml:space="preserve">. </w:t>
                  </w:r>
                  <w:r w:rsidR="00383E6D"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7D0AA7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383E6D">
                    <w:rPr>
                      <w:color w:val="000000"/>
                      <w:sz w:val="28"/>
                      <w:lang w:val="ru-RU"/>
                    </w:rPr>
                    <w:t>4</w:t>
                  </w:r>
                  <w:r w:rsidRPr="007D0AA7">
                    <w:rPr>
                      <w:color w:val="000000"/>
                      <w:sz w:val="28"/>
                      <w:lang w:val="ru-RU"/>
                    </w:rPr>
                    <w:t xml:space="preserve">-е изд., </w:t>
                  </w:r>
                  <w:proofErr w:type="spellStart"/>
                  <w:r w:rsidRPr="007D0AA7">
                    <w:rPr>
                      <w:color w:val="000000"/>
                      <w:sz w:val="28"/>
                      <w:lang w:val="ru-RU"/>
                    </w:rPr>
                    <w:t>перераб</w:t>
                  </w:r>
                  <w:proofErr w:type="spellEnd"/>
                  <w:r w:rsidRPr="007D0AA7">
                    <w:rPr>
                      <w:color w:val="000000"/>
                      <w:sz w:val="28"/>
                      <w:lang w:val="ru-RU"/>
                    </w:rPr>
                    <w:t xml:space="preserve">. и доп. </w:t>
                  </w:r>
                  <w:r w:rsidR="00383E6D"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7D0AA7">
                    <w:rPr>
                      <w:color w:val="000000"/>
                      <w:sz w:val="28"/>
                      <w:lang w:val="ru-RU"/>
                    </w:rPr>
                    <w:t xml:space="preserve"> Москва: Издательство </w:t>
                  </w:r>
                  <w:proofErr w:type="spellStart"/>
                  <w:r w:rsidRPr="007D0AA7"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 w:rsidRPr="007D0AA7">
                    <w:rPr>
                      <w:color w:val="000000"/>
                      <w:sz w:val="28"/>
                      <w:lang w:val="ru-RU"/>
                    </w:rPr>
                    <w:t>, 202</w:t>
                  </w:r>
                  <w:r w:rsidR="00383E6D">
                    <w:rPr>
                      <w:color w:val="000000"/>
                      <w:sz w:val="28"/>
                      <w:lang w:val="ru-RU"/>
                    </w:rPr>
                    <w:t>5. — 388</w:t>
                  </w:r>
                  <w:r w:rsidRPr="007D0AA7">
                    <w:rPr>
                      <w:color w:val="000000"/>
                      <w:sz w:val="28"/>
                      <w:lang w:val="ru-RU"/>
                    </w:rPr>
                    <w:t xml:space="preserve"> с. — (Высшее образование). </w:t>
                  </w:r>
                  <w:r w:rsidR="00383E6D">
                    <w:rPr>
                      <w:color w:val="000000"/>
                      <w:sz w:val="28"/>
                      <w:lang w:val="ru-RU"/>
                    </w:rPr>
                    <w:t xml:space="preserve">– </w:t>
                  </w:r>
                  <w:r w:rsidRPr="007D0AA7">
                    <w:rPr>
                      <w:color w:val="000000"/>
                      <w:sz w:val="28"/>
                      <w:lang w:val="ru-RU"/>
                    </w:rPr>
                    <w:t xml:space="preserve">Текст: электронный // Образовательная платформа </w:t>
                  </w:r>
                  <w:proofErr w:type="spellStart"/>
                  <w:r w:rsidRPr="007D0AA7"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 w:rsidRPr="007D0AA7">
                    <w:rPr>
                      <w:color w:val="000000"/>
                      <w:sz w:val="28"/>
                      <w:lang w:val="ru-RU"/>
                    </w:rPr>
                    <w:t xml:space="preserve"> [сайт]. — </w:t>
                  </w:r>
                  <w:r>
                    <w:rPr>
                      <w:color w:val="000000"/>
                      <w:sz w:val="28"/>
                    </w:rPr>
                    <w:t>URL</w:t>
                  </w:r>
                  <w:r w:rsidRPr="007D0AA7"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  <w:r>
                    <w:rPr>
                      <w:color w:val="000000"/>
                      <w:sz w:val="28"/>
                    </w:rPr>
                    <w:t>https</w:t>
                  </w:r>
                  <w:r w:rsidRPr="007D0AA7">
                    <w:rPr>
                      <w:color w:val="000000"/>
                      <w:sz w:val="28"/>
                      <w:lang w:val="ru-RU"/>
                    </w:rPr>
                    <w:t>://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urait</w:t>
                  </w:r>
                  <w:proofErr w:type="spellEnd"/>
                  <w:r w:rsidRPr="007D0AA7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  <w:r w:rsidRPr="007D0AA7">
                    <w:rPr>
                      <w:color w:val="000000"/>
                      <w:sz w:val="28"/>
                      <w:lang w:val="ru-RU"/>
                    </w:rPr>
                    <w:t>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bcode</w:t>
                  </w:r>
                  <w:proofErr w:type="spellEnd"/>
                  <w:r w:rsidRPr="007D0AA7">
                    <w:rPr>
                      <w:color w:val="000000"/>
                      <w:sz w:val="28"/>
                      <w:lang w:val="ru-RU"/>
                    </w:rPr>
                    <w:t>/</w:t>
                  </w:r>
                  <w:r w:rsidR="00383E6D">
                    <w:rPr>
                      <w:color w:val="000000"/>
                      <w:sz w:val="28"/>
                      <w:lang w:val="ru-RU"/>
                    </w:rPr>
                    <w:t>559824</w:t>
                  </w:r>
                </w:p>
              </w:tc>
            </w:tr>
            <w:tr w:rsidR="00F078BC" w:rsidRPr="00D179A4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Pr="007D0AA7" w:rsidRDefault="00BC7EE5" w:rsidP="00CA7F76">
                  <w:pPr>
                    <w:jc w:val="both"/>
                    <w:rPr>
                      <w:lang w:val="ru-RU"/>
                    </w:rPr>
                  </w:pPr>
                  <w:r w:rsidRPr="00BC7EE5">
                    <w:rPr>
                      <w:color w:val="000000"/>
                      <w:sz w:val="28"/>
                      <w:lang w:val="ru-RU"/>
                    </w:rPr>
                    <w:t xml:space="preserve">Менеджмент: учебник для вузов / ответственные редакторы Н. И. Астахова, Г. И. Москвитин. </w:t>
                  </w:r>
                  <w:r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BC7EE5">
                    <w:rPr>
                      <w:color w:val="000000"/>
                      <w:sz w:val="28"/>
                      <w:lang w:val="ru-RU"/>
                    </w:rPr>
                    <w:t xml:space="preserve"> Москва: Издательство </w:t>
                  </w:r>
                  <w:proofErr w:type="spellStart"/>
                  <w:r w:rsidRPr="00BC7EE5"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 w:rsidRPr="00BC7EE5">
                    <w:rPr>
                      <w:color w:val="000000"/>
                      <w:sz w:val="28"/>
                      <w:lang w:val="ru-RU"/>
                    </w:rPr>
                    <w:t xml:space="preserve">, 2025. </w:t>
                  </w:r>
                  <w:r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BC7EE5">
                    <w:rPr>
                      <w:color w:val="000000"/>
                      <w:sz w:val="28"/>
                      <w:lang w:val="ru-RU"/>
                    </w:rPr>
                    <w:t xml:space="preserve"> 422 с. </w:t>
                  </w:r>
                  <w:r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BC7EE5">
                    <w:rPr>
                      <w:color w:val="000000"/>
                      <w:sz w:val="28"/>
                      <w:lang w:val="ru-RU"/>
                    </w:rPr>
                    <w:t xml:space="preserve"> (Высшее образование). </w:t>
                  </w:r>
                  <w:r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BC7EE5">
                    <w:rPr>
                      <w:color w:val="000000"/>
                      <w:sz w:val="28"/>
                      <w:lang w:val="ru-RU"/>
                    </w:rPr>
                    <w:t xml:space="preserve"> Текст: электронный // Образовательная платформа </w:t>
                  </w:r>
                  <w:proofErr w:type="spellStart"/>
                  <w:r w:rsidRPr="00BC7EE5"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 w:rsidRPr="00BC7EE5">
                    <w:rPr>
                      <w:color w:val="000000"/>
                      <w:sz w:val="28"/>
                      <w:lang w:val="ru-RU"/>
                    </w:rPr>
                    <w:t xml:space="preserve"> [сайт]. </w:t>
                  </w:r>
                  <w:r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BC7EE5">
                    <w:rPr>
                      <w:color w:val="000000"/>
                      <w:sz w:val="28"/>
                      <w:lang w:val="ru-RU"/>
                    </w:rPr>
                    <w:t xml:space="preserve"> URL: https://urait.ru/bcode/560195</w:t>
                  </w:r>
                </w:p>
              </w:tc>
            </w:tr>
            <w:tr w:rsidR="007D0AA7" w:rsidTr="007D0AA7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F078BC" w:rsidRDefault="00F078BC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Дополнительная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учебная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литература</w:t>
                  </w:r>
                  <w:proofErr w:type="spellEnd"/>
                </w:p>
              </w:tc>
            </w:tr>
            <w:tr w:rsidR="00F078BC" w:rsidRPr="00D179A4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Pr="007D0AA7" w:rsidRDefault="00BC7EE5" w:rsidP="00BC7EE5">
                  <w:pPr>
                    <w:jc w:val="both"/>
                    <w:rPr>
                      <w:lang w:val="ru-RU"/>
                    </w:rPr>
                  </w:pPr>
                  <w:r w:rsidRPr="00BC7EE5">
                    <w:rPr>
                      <w:color w:val="000000"/>
                      <w:sz w:val="28"/>
                      <w:lang w:val="ru-RU"/>
                    </w:rPr>
                    <w:t xml:space="preserve">Коротков, Э. М.  Менеджмент: учебник для вузов / Э. М. Коротков. </w:t>
                  </w:r>
                  <w:r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BC7EE5">
                    <w:rPr>
                      <w:color w:val="000000"/>
                      <w:sz w:val="28"/>
                      <w:lang w:val="ru-RU"/>
                    </w:rPr>
                    <w:t xml:space="preserve"> 3-е изд., </w:t>
                  </w:r>
                  <w:proofErr w:type="spellStart"/>
                  <w:r w:rsidRPr="00BC7EE5">
                    <w:rPr>
                      <w:color w:val="000000"/>
                      <w:sz w:val="28"/>
                      <w:lang w:val="ru-RU"/>
                    </w:rPr>
                    <w:t>перераб</w:t>
                  </w:r>
                  <w:proofErr w:type="spellEnd"/>
                  <w:r w:rsidRPr="00BC7EE5">
                    <w:rPr>
                      <w:color w:val="000000"/>
                      <w:sz w:val="28"/>
                      <w:lang w:val="ru-RU"/>
                    </w:rPr>
                    <w:t xml:space="preserve">. и доп. </w:t>
                  </w:r>
                  <w:r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BC7EE5">
                    <w:rPr>
                      <w:color w:val="000000"/>
                      <w:sz w:val="28"/>
                      <w:lang w:val="ru-RU"/>
                    </w:rPr>
                    <w:t xml:space="preserve"> Москва: Издательство </w:t>
                  </w:r>
                  <w:proofErr w:type="spellStart"/>
                  <w:r w:rsidRPr="00BC7EE5"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 w:rsidRPr="00BC7EE5">
                    <w:rPr>
                      <w:color w:val="000000"/>
                      <w:sz w:val="28"/>
                      <w:lang w:val="ru-RU"/>
                    </w:rPr>
                    <w:t xml:space="preserve">, 2025. </w:t>
                  </w:r>
                  <w:r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BC7EE5">
                    <w:rPr>
                      <w:color w:val="000000"/>
                      <w:sz w:val="28"/>
                      <w:lang w:val="ru-RU"/>
                    </w:rPr>
                    <w:t xml:space="preserve"> 543 с. </w:t>
                  </w:r>
                  <w:r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BC7EE5">
                    <w:rPr>
                      <w:color w:val="000000"/>
                      <w:sz w:val="28"/>
                      <w:lang w:val="ru-RU"/>
                    </w:rPr>
                    <w:t xml:space="preserve"> (Высшее образование).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 </w:t>
                  </w:r>
                  <w:r w:rsidRPr="00BC7EE5">
                    <w:rPr>
                      <w:color w:val="000000"/>
                      <w:sz w:val="28"/>
                      <w:lang w:val="ru-RU"/>
                    </w:rPr>
                    <w:t xml:space="preserve">Текст: электронный // Образовательная платформа </w:t>
                  </w:r>
                  <w:proofErr w:type="spellStart"/>
                  <w:r w:rsidRPr="00BC7EE5"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 w:rsidRPr="00BC7EE5">
                    <w:rPr>
                      <w:color w:val="000000"/>
                      <w:sz w:val="28"/>
                      <w:lang w:val="ru-RU"/>
                    </w:rPr>
                    <w:t xml:space="preserve"> [сайт]. </w:t>
                  </w:r>
                  <w:r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BC7EE5">
                    <w:rPr>
                      <w:color w:val="000000"/>
                      <w:sz w:val="28"/>
                      <w:lang w:val="ru-RU"/>
                    </w:rPr>
                    <w:t xml:space="preserve"> URL: https://urait.ru/bcode/559692</w:t>
                  </w:r>
                </w:p>
              </w:tc>
            </w:tr>
            <w:tr w:rsidR="00F078BC" w:rsidRPr="00D179A4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5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Pr="007D0AA7" w:rsidRDefault="00BC7EE5" w:rsidP="0026297B">
                  <w:pPr>
                    <w:jc w:val="both"/>
                    <w:rPr>
                      <w:lang w:val="ru-RU"/>
                    </w:rPr>
                  </w:pPr>
                  <w:r w:rsidRPr="00BC7EE5">
                    <w:rPr>
                      <w:color w:val="000000"/>
                      <w:sz w:val="28"/>
                      <w:lang w:val="ru-RU"/>
                    </w:rPr>
                    <w:t xml:space="preserve">Менеджмент: учебник для вузов / под общей редакцией А. Л. Гапоненко. </w:t>
                  </w:r>
                  <w:r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BC7EE5">
                    <w:rPr>
                      <w:color w:val="000000"/>
                      <w:sz w:val="28"/>
                      <w:lang w:val="ru-RU"/>
                    </w:rPr>
                    <w:t xml:space="preserve"> 2-е изд., </w:t>
                  </w:r>
                  <w:proofErr w:type="spellStart"/>
                  <w:r w:rsidRPr="00BC7EE5">
                    <w:rPr>
                      <w:color w:val="000000"/>
                      <w:sz w:val="28"/>
                      <w:lang w:val="ru-RU"/>
                    </w:rPr>
                    <w:t>перераб</w:t>
                  </w:r>
                  <w:proofErr w:type="spellEnd"/>
                  <w:r w:rsidRPr="00BC7EE5">
                    <w:rPr>
                      <w:color w:val="000000"/>
                      <w:sz w:val="28"/>
                      <w:lang w:val="ru-RU"/>
                    </w:rPr>
                    <w:t xml:space="preserve">. и доп. </w:t>
                  </w:r>
                  <w:r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BC7EE5">
                    <w:rPr>
                      <w:color w:val="000000"/>
                      <w:sz w:val="28"/>
                      <w:lang w:val="ru-RU"/>
                    </w:rPr>
                    <w:t xml:space="preserve"> Москва: Издательство </w:t>
                  </w:r>
                  <w:proofErr w:type="spellStart"/>
                  <w:r w:rsidRPr="00BC7EE5"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 w:rsidRPr="00BC7EE5">
                    <w:rPr>
                      <w:color w:val="000000"/>
                      <w:sz w:val="28"/>
                      <w:lang w:val="ru-RU"/>
                    </w:rPr>
                    <w:t xml:space="preserve">, 2025. </w:t>
                  </w:r>
                  <w:r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BC7EE5">
                    <w:rPr>
                      <w:color w:val="000000"/>
                      <w:sz w:val="28"/>
                      <w:lang w:val="ru-RU"/>
                    </w:rPr>
                    <w:t xml:space="preserve"> 379 с. </w:t>
                  </w:r>
                  <w:r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BC7EE5">
                    <w:rPr>
                      <w:color w:val="000000"/>
                      <w:sz w:val="28"/>
                      <w:lang w:val="ru-RU"/>
                    </w:rPr>
                    <w:t xml:space="preserve"> (Высшее образование). </w:t>
                  </w:r>
                  <w:r>
                    <w:rPr>
                      <w:color w:val="000000"/>
                      <w:sz w:val="28"/>
                      <w:lang w:val="ru-RU"/>
                    </w:rPr>
                    <w:t>– Текст</w:t>
                  </w:r>
                  <w:r w:rsidRPr="00BC7EE5">
                    <w:rPr>
                      <w:color w:val="000000"/>
                      <w:sz w:val="28"/>
                      <w:lang w:val="ru-RU"/>
                    </w:rPr>
                    <w:t xml:space="preserve">: электронный // Образовательная платформа </w:t>
                  </w:r>
                  <w:proofErr w:type="spellStart"/>
                  <w:r w:rsidRPr="00BC7EE5"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 w:rsidRPr="00BC7EE5">
                    <w:rPr>
                      <w:color w:val="000000"/>
                      <w:sz w:val="28"/>
                      <w:lang w:val="ru-RU"/>
                    </w:rPr>
                    <w:t xml:space="preserve"> [сайт]. — URL: https://urait.ru/bcode/560008</w:t>
                  </w:r>
                </w:p>
              </w:tc>
            </w:tr>
            <w:tr w:rsidR="00F078BC" w:rsidRPr="00D179A4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lastRenderedPageBreak/>
                    <w:t>6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Pr="007D0AA7" w:rsidRDefault="000D1D3C" w:rsidP="000D1D3C">
                  <w:pPr>
                    <w:jc w:val="both"/>
                    <w:rPr>
                      <w:lang w:val="ru-RU"/>
                    </w:rPr>
                  </w:pPr>
                  <w:proofErr w:type="spellStart"/>
                  <w:r w:rsidRPr="000D1D3C">
                    <w:rPr>
                      <w:color w:val="000000"/>
                      <w:sz w:val="28"/>
                      <w:lang w:val="ru-RU"/>
                    </w:rPr>
                    <w:t>Коргова</w:t>
                  </w:r>
                  <w:proofErr w:type="spellEnd"/>
                  <w:r w:rsidRPr="000D1D3C">
                    <w:rPr>
                      <w:color w:val="000000"/>
                      <w:sz w:val="28"/>
                      <w:lang w:val="ru-RU"/>
                    </w:rPr>
                    <w:t xml:space="preserve">, М. А.  Менеджмент организации: учебник для вузов / М. А. </w:t>
                  </w:r>
                  <w:proofErr w:type="spellStart"/>
                  <w:r w:rsidRPr="000D1D3C">
                    <w:rPr>
                      <w:color w:val="000000"/>
                      <w:sz w:val="28"/>
                      <w:lang w:val="ru-RU"/>
                    </w:rPr>
                    <w:t>Коргова</w:t>
                  </w:r>
                  <w:proofErr w:type="spellEnd"/>
                  <w:r w:rsidRPr="000D1D3C">
                    <w:rPr>
                      <w:color w:val="000000"/>
                      <w:sz w:val="28"/>
                      <w:lang w:val="ru-RU"/>
                    </w:rPr>
                    <w:t xml:space="preserve">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 </w:t>
                  </w:r>
                  <w:r w:rsidRPr="000D1D3C">
                    <w:rPr>
                      <w:color w:val="000000"/>
                      <w:sz w:val="28"/>
                      <w:lang w:val="ru-RU"/>
                    </w:rPr>
                    <w:t xml:space="preserve">3-е изд., </w:t>
                  </w:r>
                  <w:proofErr w:type="spellStart"/>
                  <w:r w:rsidRPr="000D1D3C">
                    <w:rPr>
                      <w:color w:val="000000"/>
                      <w:sz w:val="28"/>
                      <w:lang w:val="ru-RU"/>
                    </w:rPr>
                    <w:t>испр</w:t>
                  </w:r>
                  <w:proofErr w:type="spellEnd"/>
                  <w:r w:rsidRPr="000D1D3C">
                    <w:rPr>
                      <w:color w:val="000000"/>
                      <w:sz w:val="28"/>
                      <w:lang w:val="ru-RU"/>
                    </w:rPr>
                    <w:t xml:space="preserve">. и доп. </w:t>
                  </w:r>
                  <w:r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0D1D3C">
                    <w:rPr>
                      <w:color w:val="000000"/>
                      <w:sz w:val="28"/>
                      <w:lang w:val="ru-RU"/>
                    </w:rPr>
                    <w:t xml:space="preserve"> Москва: Издательство </w:t>
                  </w:r>
                  <w:proofErr w:type="spellStart"/>
                  <w:r w:rsidRPr="000D1D3C"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 w:rsidRPr="000D1D3C">
                    <w:rPr>
                      <w:color w:val="000000"/>
                      <w:sz w:val="28"/>
                      <w:lang w:val="ru-RU"/>
                    </w:rPr>
                    <w:t xml:space="preserve">, 2025. </w:t>
                  </w:r>
                  <w:r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0D1D3C">
                    <w:rPr>
                      <w:color w:val="000000"/>
                      <w:sz w:val="28"/>
                      <w:lang w:val="ru-RU"/>
                    </w:rPr>
                    <w:t xml:space="preserve"> 206 с. </w:t>
                  </w:r>
                  <w:r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0D1D3C">
                    <w:rPr>
                      <w:color w:val="000000"/>
                      <w:sz w:val="28"/>
                      <w:lang w:val="ru-RU"/>
                    </w:rPr>
                    <w:t xml:space="preserve"> (Высшее образование). </w:t>
                  </w:r>
                  <w:r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0D1D3C">
                    <w:rPr>
                      <w:color w:val="000000"/>
                      <w:sz w:val="28"/>
                      <w:lang w:val="ru-RU"/>
                    </w:rPr>
                    <w:t xml:space="preserve"> Текст: электронный // Образовательная платформа </w:t>
                  </w:r>
                  <w:proofErr w:type="spellStart"/>
                  <w:r w:rsidRPr="000D1D3C"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 w:rsidRPr="000D1D3C">
                    <w:rPr>
                      <w:color w:val="000000"/>
                      <w:sz w:val="28"/>
                      <w:lang w:val="ru-RU"/>
                    </w:rPr>
                    <w:t xml:space="preserve"> [сайт]. </w:t>
                  </w:r>
                  <w:r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0D1D3C">
                    <w:rPr>
                      <w:color w:val="000000"/>
                      <w:sz w:val="28"/>
                      <w:lang w:val="ru-RU"/>
                    </w:rPr>
                    <w:t xml:space="preserve"> URL: https://urait.ru/bcode/564550</w:t>
                  </w:r>
                </w:p>
              </w:tc>
            </w:tr>
          </w:tbl>
          <w:p w:rsidR="00F078BC" w:rsidRPr="007D0AA7" w:rsidRDefault="00F078BC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</w:tr>
      <w:tr w:rsidR="00F078BC" w:rsidRPr="00D179A4">
        <w:trPr>
          <w:trHeight w:val="272"/>
        </w:trPr>
        <w:tc>
          <w:tcPr>
            <w:tcW w:w="23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</w:tr>
      <w:tr w:rsidR="007D0AA7" w:rsidRPr="00D179A4" w:rsidTr="007D0AA7">
        <w:trPr>
          <w:trHeight w:val="425"/>
        </w:trPr>
        <w:tc>
          <w:tcPr>
            <w:tcW w:w="23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078BC" w:rsidRPr="00D179A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Pr="007D0AA7" w:rsidRDefault="00F078BC">
                  <w:pPr>
                    <w:jc w:val="center"/>
                    <w:rPr>
                      <w:lang w:val="ru-RU"/>
                    </w:rPr>
                  </w:pPr>
                  <w:r w:rsidRPr="007D0AA7">
                    <w:rPr>
                      <w:b/>
                      <w:color w:val="000000"/>
                      <w:sz w:val="32"/>
                      <w:lang w:val="ru-RU"/>
                    </w:rPr>
                    <w:t>9.  СОВРЕМЕННЫЕ ПРОФЕССИОНАЛЬНЫЕ БАЗЫ ДАННЫХ И ИНФОРМАЦИОННЫЕ СПРАВОЧНЫЕ СИСТЕМЫ</w:t>
                  </w:r>
                </w:p>
              </w:tc>
            </w:tr>
          </w:tbl>
          <w:p w:rsidR="00F078BC" w:rsidRPr="007D0AA7" w:rsidRDefault="00F078BC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</w:tr>
      <w:tr w:rsidR="00F078BC" w:rsidRPr="00D179A4">
        <w:trPr>
          <w:trHeight w:val="211"/>
        </w:trPr>
        <w:tc>
          <w:tcPr>
            <w:tcW w:w="23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</w:tr>
      <w:tr w:rsidR="007D0AA7" w:rsidRPr="00D179A4" w:rsidTr="007D0AA7">
        <w:tc>
          <w:tcPr>
            <w:tcW w:w="23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9636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F078BC" w:rsidRPr="00D179A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Pr="007D0AA7" w:rsidRDefault="00F078BC">
                  <w:pPr>
                    <w:rPr>
                      <w:lang w:val="ru-RU"/>
                    </w:rPr>
                  </w:pPr>
                  <w:r w:rsidRPr="007D0AA7">
                    <w:rPr>
                      <w:color w:val="000000"/>
                      <w:sz w:val="28"/>
                      <w:lang w:val="ru-RU"/>
                    </w:rPr>
                    <w:t xml:space="preserve">- Научная электронная библиотека: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 w:rsidRPr="007D0AA7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elibrary</w:t>
                  </w:r>
                  <w:proofErr w:type="spellEnd"/>
                  <w:r w:rsidRPr="007D0AA7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</w:p>
              </w:tc>
            </w:tr>
            <w:tr w:rsidR="00F078BC" w:rsidRPr="00D179A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Pr="007D0AA7" w:rsidRDefault="00F078BC">
                  <w:pPr>
                    <w:rPr>
                      <w:lang w:val="ru-RU"/>
                    </w:rPr>
                  </w:pPr>
                  <w:r w:rsidRPr="007D0AA7">
                    <w:rPr>
                      <w:color w:val="000000"/>
                      <w:sz w:val="28"/>
                      <w:lang w:val="ru-RU"/>
                    </w:rPr>
                    <w:t xml:space="preserve">- Образовательная платформа: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 w:rsidRPr="007D0AA7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urait</w:t>
                  </w:r>
                  <w:proofErr w:type="spellEnd"/>
                  <w:r w:rsidRPr="007D0AA7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</w:p>
              </w:tc>
            </w:tr>
            <w:tr w:rsidR="00F078BC" w:rsidRPr="00D179A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Pr="007D0AA7" w:rsidRDefault="00F078BC">
                  <w:pPr>
                    <w:rPr>
                      <w:lang w:val="ru-RU"/>
                    </w:rPr>
                  </w:pPr>
                  <w:r w:rsidRPr="007D0AA7">
                    <w:rPr>
                      <w:color w:val="000000"/>
                      <w:sz w:val="28"/>
                      <w:lang w:val="ru-RU"/>
                    </w:rPr>
                    <w:t xml:space="preserve">- Основы теории управления: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 w:rsidRPr="007D0AA7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studmed</w:t>
                  </w:r>
                  <w:proofErr w:type="spellEnd"/>
                  <w:r w:rsidRPr="007D0AA7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  <w:r w:rsidRPr="007D0AA7">
                    <w:rPr>
                      <w:color w:val="000000"/>
                      <w:sz w:val="28"/>
                      <w:lang w:val="ru-RU"/>
                    </w:rPr>
                    <w:t>/</w:t>
                  </w:r>
                  <w:r>
                    <w:rPr>
                      <w:color w:val="000000"/>
                      <w:sz w:val="28"/>
                    </w:rPr>
                    <w:t>view</w:t>
                  </w:r>
                  <w:r w:rsidRPr="007D0AA7">
                    <w:rPr>
                      <w:color w:val="000000"/>
                      <w:sz w:val="28"/>
                      <w:lang w:val="ru-RU"/>
                    </w:rPr>
                    <w:t>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ryazanov</w:t>
                  </w:r>
                  <w:proofErr w:type="spellEnd"/>
                  <w:r w:rsidRPr="007D0AA7">
                    <w:rPr>
                      <w:color w:val="000000"/>
                      <w:sz w:val="28"/>
                      <w:lang w:val="ru-RU"/>
                    </w:rPr>
                    <w:t>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va</w:t>
                  </w:r>
                  <w:proofErr w:type="spellEnd"/>
                  <w:r w:rsidRPr="007D0AA7">
                    <w:rPr>
                      <w:color w:val="000000"/>
                      <w:sz w:val="28"/>
                      <w:lang w:val="ru-RU"/>
                    </w:rPr>
                    <w:t>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osnovy</w:t>
                  </w:r>
                  <w:proofErr w:type="spellEnd"/>
                  <w:r w:rsidRPr="007D0AA7">
                    <w:rPr>
                      <w:color w:val="000000"/>
                      <w:sz w:val="28"/>
                      <w:lang w:val="ru-RU"/>
                    </w:rPr>
                    <w:t>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teorii</w:t>
                  </w:r>
                  <w:proofErr w:type="spellEnd"/>
                  <w:r w:rsidRPr="007D0AA7">
                    <w:rPr>
                      <w:color w:val="000000"/>
                      <w:sz w:val="28"/>
                      <w:lang w:val="ru-RU"/>
                    </w:rPr>
                    <w:t>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upravleniya</w:t>
                  </w:r>
                  <w:proofErr w:type="spellEnd"/>
                  <w:r w:rsidRPr="007D0AA7">
                    <w:rPr>
                      <w:color w:val="000000"/>
                      <w:sz w:val="28"/>
                      <w:lang w:val="ru-RU"/>
                    </w:rPr>
                    <w:t>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kurs</w:t>
                  </w:r>
                  <w:proofErr w:type="spellEnd"/>
                  <w:r w:rsidRPr="007D0AA7">
                    <w:rPr>
                      <w:color w:val="000000"/>
                      <w:sz w:val="28"/>
                      <w:lang w:val="ru-RU"/>
                    </w:rPr>
                    <w:t>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lekciy</w:t>
                  </w:r>
                  <w:proofErr w:type="spellEnd"/>
                  <w:r w:rsidRPr="007D0AA7">
                    <w:rPr>
                      <w:color w:val="000000"/>
                      <w:sz w:val="28"/>
                      <w:lang w:val="ru-RU"/>
                    </w:rPr>
                    <w:t>_</w:t>
                  </w:r>
                  <w:proofErr w:type="spellStart"/>
                  <w:r>
                    <w:rPr>
                      <w:color w:val="000000"/>
                      <w:sz w:val="28"/>
                    </w:rPr>
                    <w:t>bbf</w:t>
                  </w:r>
                  <w:proofErr w:type="spellEnd"/>
                  <w:r w:rsidRPr="007D0AA7">
                    <w:rPr>
                      <w:color w:val="000000"/>
                      <w:sz w:val="28"/>
                      <w:lang w:val="ru-RU"/>
                    </w:rPr>
                    <w:t>9</w:t>
                  </w:r>
                  <w:r>
                    <w:rPr>
                      <w:color w:val="000000"/>
                      <w:sz w:val="28"/>
                    </w:rPr>
                    <w:t>d</w:t>
                  </w:r>
                  <w:r w:rsidRPr="007D0AA7">
                    <w:rPr>
                      <w:color w:val="000000"/>
                      <w:sz w:val="28"/>
                      <w:lang w:val="ru-RU"/>
                    </w:rPr>
                    <w:t>961</w:t>
                  </w:r>
                  <w:proofErr w:type="spellStart"/>
                  <w:r>
                    <w:rPr>
                      <w:color w:val="000000"/>
                      <w:sz w:val="28"/>
                    </w:rPr>
                    <w:t>ecb</w:t>
                  </w:r>
                  <w:proofErr w:type="spellEnd"/>
                  <w:r w:rsidRPr="007D0AA7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html</w:t>
                  </w:r>
                </w:p>
              </w:tc>
            </w:tr>
            <w:tr w:rsidR="00F078BC" w:rsidRPr="00D179A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Pr="007D0AA7" w:rsidRDefault="00F078BC">
                  <w:pPr>
                    <w:rPr>
                      <w:lang w:val="ru-RU"/>
                    </w:rPr>
                  </w:pPr>
                  <w:r w:rsidRPr="007D0AA7"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proofErr w:type="gramStart"/>
                  <w:r w:rsidRPr="007D0AA7">
                    <w:rPr>
                      <w:color w:val="000000"/>
                      <w:sz w:val="28"/>
                      <w:lang w:val="ru-RU"/>
                    </w:rPr>
                    <w:t>Электронная-библиотечная</w:t>
                  </w:r>
                  <w:proofErr w:type="gramEnd"/>
                  <w:r w:rsidRPr="007D0AA7">
                    <w:rPr>
                      <w:color w:val="000000"/>
                      <w:sz w:val="28"/>
                      <w:lang w:val="ru-RU"/>
                    </w:rPr>
                    <w:t xml:space="preserve"> система: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 w:rsidRPr="007D0AA7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znanium</w:t>
                  </w:r>
                  <w:proofErr w:type="spellEnd"/>
                  <w:r w:rsidRPr="007D0AA7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</w:p>
              </w:tc>
            </w:tr>
          </w:tbl>
          <w:p w:rsidR="00F078BC" w:rsidRPr="007D0AA7" w:rsidRDefault="00F078BC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</w:tr>
      <w:tr w:rsidR="00F078BC" w:rsidRPr="00D179A4">
        <w:trPr>
          <w:trHeight w:val="294"/>
        </w:trPr>
        <w:tc>
          <w:tcPr>
            <w:tcW w:w="23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</w:tr>
      <w:tr w:rsidR="007D0AA7" w:rsidRPr="00D179A4" w:rsidTr="007D0AA7">
        <w:trPr>
          <w:trHeight w:val="425"/>
        </w:trPr>
        <w:tc>
          <w:tcPr>
            <w:tcW w:w="23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078BC" w:rsidRPr="00D179A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Pr="007D0AA7" w:rsidRDefault="00F078BC">
                  <w:pPr>
                    <w:jc w:val="center"/>
                    <w:rPr>
                      <w:lang w:val="ru-RU"/>
                    </w:rPr>
                  </w:pPr>
                  <w:r w:rsidRPr="007D0AA7">
                    <w:rPr>
                      <w:b/>
                      <w:color w:val="000000"/>
                      <w:sz w:val="32"/>
                      <w:lang w:val="ru-RU"/>
                    </w:rPr>
                    <w:t>10. ПЕРЕЧЕНЬ ЛИЦЕНЗИОННОГО И СВОБОДНО РАСПРОСТРАНЯЕМОГО ПРОГРАММНОГО ОБЕСПЕЧЕНИЯ, В ТОМ ЧИСЛЕ ОТЕЧЕСТВЕННОГО ПРОИЗВОДСТВА</w:t>
                  </w:r>
                </w:p>
              </w:tc>
            </w:tr>
          </w:tbl>
          <w:p w:rsidR="00F078BC" w:rsidRPr="007D0AA7" w:rsidRDefault="00F078BC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</w:tr>
      <w:tr w:rsidR="00F078BC" w:rsidRPr="00D179A4">
        <w:trPr>
          <w:trHeight w:val="181"/>
        </w:trPr>
        <w:tc>
          <w:tcPr>
            <w:tcW w:w="23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</w:tr>
      <w:tr w:rsidR="007D0AA7" w:rsidRPr="00D179A4" w:rsidTr="007D0AA7">
        <w:tc>
          <w:tcPr>
            <w:tcW w:w="23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9"/>
              <w:gridCol w:w="2095"/>
              <w:gridCol w:w="2211"/>
              <w:gridCol w:w="2274"/>
              <w:gridCol w:w="2452"/>
            </w:tblGrid>
            <w:tr w:rsidR="007D0AA7" w:rsidRPr="00D179A4" w:rsidTr="007D0AA7">
              <w:trPr>
                <w:trHeight w:val="260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Pr="007D0AA7" w:rsidRDefault="00F078B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431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078BC" w:rsidRDefault="00F078BC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Комплект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лицензионного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br/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обеспечения</w:t>
                  </w:r>
                </w:p>
              </w:tc>
              <w:tc>
                <w:tcPr>
                  <w:tcW w:w="473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078BC" w:rsidRPr="007D0AA7" w:rsidRDefault="00F078BC">
                  <w:pPr>
                    <w:jc w:val="center"/>
                    <w:rPr>
                      <w:lang w:val="ru-RU"/>
                    </w:rPr>
                  </w:pPr>
                  <w:r w:rsidRPr="007D0AA7">
                    <w:rPr>
                      <w:color w:val="000000"/>
                      <w:sz w:val="24"/>
                      <w:lang w:val="ru-RU"/>
                    </w:rPr>
                    <w:t>Комплект свободно распространяемого программного обеспечения</w:t>
                  </w:r>
                </w:p>
              </w:tc>
            </w:tr>
            <w:tr w:rsidR="00F078BC" w:rsidRPr="00D179A4">
              <w:trPr>
                <w:trHeight w:val="260"/>
              </w:trPr>
              <w:tc>
                <w:tcPr>
                  <w:tcW w:w="590" w:type="dxa"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№</w:t>
                  </w:r>
                  <w:r>
                    <w:rPr>
                      <w:color w:val="000000"/>
                      <w:sz w:val="24"/>
                    </w:rPr>
                    <w:br/>
                    <w:t>п/п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078BC" w:rsidRDefault="00F078BC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лицензионное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обеспечение</w:t>
                  </w:r>
                  <w:proofErr w:type="spellEnd"/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078BC" w:rsidRPr="007D0AA7" w:rsidRDefault="00F078BC">
                  <w:pPr>
                    <w:jc w:val="center"/>
                    <w:rPr>
                      <w:lang w:val="ru-RU"/>
                    </w:rPr>
                  </w:pPr>
                  <w:r w:rsidRPr="007D0AA7">
                    <w:rPr>
                      <w:color w:val="000000"/>
                      <w:sz w:val="24"/>
                      <w:lang w:val="ru-RU"/>
                    </w:rPr>
                    <w:t>лицензионное программное обеспечение отечественного производства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078BC" w:rsidRDefault="00F078BC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свободно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распространяемое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обеспечение</w:t>
                  </w:r>
                  <w:proofErr w:type="spellEnd"/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078BC" w:rsidRPr="007D0AA7" w:rsidRDefault="00F078BC">
                  <w:pPr>
                    <w:jc w:val="center"/>
                    <w:rPr>
                      <w:lang w:val="ru-RU"/>
                    </w:rPr>
                  </w:pPr>
                  <w:r w:rsidRPr="007D0AA7">
                    <w:rPr>
                      <w:color w:val="000000"/>
                      <w:sz w:val="24"/>
                      <w:lang w:val="ru-RU"/>
                    </w:rPr>
                    <w:t>свободно распространяемое программное обеспечение отечественного производства</w:t>
                  </w:r>
                </w:p>
              </w:tc>
            </w:tr>
            <w:tr w:rsidR="00F078BC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078BC" w:rsidRDefault="00F078B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r>
                    <w:rPr>
                      <w:color w:val="000000"/>
                      <w:sz w:val="24"/>
                    </w:rPr>
                    <w:t>Microsoft Office 365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roofErr w:type="spellStart"/>
                  <w:r>
                    <w:rPr>
                      <w:color w:val="000000"/>
                      <w:sz w:val="24"/>
                    </w:rPr>
                    <w:t>Антивирус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Kaspersky Endpoint Security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для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бизнеса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–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Стандартный</w:t>
                  </w:r>
                  <w:proofErr w:type="spellEnd"/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r>
                    <w:rPr>
                      <w:color w:val="000000"/>
                      <w:sz w:val="24"/>
                    </w:rPr>
                    <w:t>Adobe Acrobat Reader DC</w:t>
                  </w: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roofErr w:type="spellStart"/>
                  <w:r>
                    <w:rPr>
                      <w:color w:val="000000"/>
                      <w:sz w:val="24"/>
                    </w:rPr>
                    <w:t>Яндекс.Браузер</w:t>
                  </w:r>
                  <w:proofErr w:type="spellEnd"/>
                </w:p>
              </w:tc>
            </w:tr>
            <w:tr w:rsidR="00F078BC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078BC" w:rsidRDefault="00F078B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r>
                    <w:rPr>
                      <w:color w:val="000000"/>
                      <w:sz w:val="24"/>
                    </w:rPr>
                    <w:t>Microsoft Word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Pr="007D0AA7" w:rsidRDefault="00F078BC">
                  <w:pPr>
                    <w:rPr>
                      <w:lang w:val="ru-RU"/>
                    </w:rPr>
                  </w:pPr>
                  <w:r w:rsidRPr="007D0AA7">
                    <w:rPr>
                      <w:color w:val="000000"/>
                      <w:sz w:val="24"/>
                      <w:lang w:val="ru-RU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roofErr w:type="spellStart"/>
                  <w:r>
                    <w:rPr>
                      <w:color w:val="000000"/>
                      <w:sz w:val="24"/>
                    </w:rPr>
                    <w:t>Архиватор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7z</w:t>
                  </w: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roofErr w:type="spellStart"/>
                  <w:r>
                    <w:rPr>
                      <w:color w:val="000000"/>
                      <w:sz w:val="24"/>
                    </w:rPr>
                    <w:t>Яндекс.Диск</w:t>
                  </w:r>
                  <w:proofErr w:type="spellEnd"/>
                </w:p>
              </w:tc>
            </w:tr>
            <w:tr w:rsidR="00F078BC" w:rsidRPr="00D179A4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078BC" w:rsidRDefault="00F078B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/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Pr="007D0AA7" w:rsidRDefault="00F078BC">
                  <w:pPr>
                    <w:rPr>
                      <w:lang w:val="ru-RU"/>
                    </w:rPr>
                  </w:pPr>
                  <w:r w:rsidRPr="007D0AA7">
                    <w:rPr>
                      <w:color w:val="000000"/>
                      <w:sz w:val="24"/>
                      <w:lang w:val="ru-RU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Pr="007D0AA7" w:rsidRDefault="00F078B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Pr="007D0AA7" w:rsidRDefault="00F078BC">
                  <w:pPr>
                    <w:rPr>
                      <w:lang w:val="ru-RU"/>
                    </w:rPr>
                  </w:pPr>
                </w:p>
              </w:tc>
            </w:tr>
          </w:tbl>
          <w:p w:rsidR="00F078BC" w:rsidRPr="007D0AA7" w:rsidRDefault="00F078BC">
            <w:pPr>
              <w:rPr>
                <w:lang w:val="ru-RU"/>
              </w:rPr>
            </w:pPr>
          </w:p>
        </w:tc>
        <w:tc>
          <w:tcPr>
            <w:tcW w:w="23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</w:tr>
      <w:tr w:rsidR="00F078BC" w:rsidRPr="00D179A4">
        <w:trPr>
          <w:trHeight w:val="271"/>
        </w:trPr>
        <w:tc>
          <w:tcPr>
            <w:tcW w:w="23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</w:tr>
      <w:tr w:rsidR="007D0AA7" w:rsidTr="007D0AA7">
        <w:trPr>
          <w:trHeight w:val="425"/>
        </w:trPr>
        <w:tc>
          <w:tcPr>
            <w:tcW w:w="23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078B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Default="00F078BC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11. МАТЕРИАЛЬНО-ТЕХНИЧЕСКОЕ ОБЕСПЕЧЕНИЕ</w:t>
                  </w:r>
                </w:p>
              </w:tc>
            </w:tr>
          </w:tbl>
          <w:p w:rsidR="00F078BC" w:rsidRDefault="00F078BC"/>
        </w:tc>
        <w:tc>
          <w:tcPr>
            <w:tcW w:w="283" w:type="dxa"/>
          </w:tcPr>
          <w:p w:rsidR="00F078BC" w:rsidRDefault="00F078BC">
            <w:pPr>
              <w:pStyle w:val="EmptyLayoutCell"/>
            </w:pPr>
          </w:p>
        </w:tc>
      </w:tr>
      <w:tr w:rsidR="00F078BC">
        <w:trPr>
          <w:trHeight w:val="120"/>
        </w:trPr>
        <w:tc>
          <w:tcPr>
            <w:tcW w:w="23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23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1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1240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7157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1144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72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23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283" w:type="dxa"/>
          </w:tcPr>
          <w:p w:rsidR="00F078BC" w:rsidRDefault="00F078BC">
            <w:pPr>
              <w:pStyle w:val="EmptyLayoutCell"/>
            </w:pPr>
          </w:p>
        </w:tc>
      </w:tr>
      <w:tr w:rsidR="007D0AA7" w:rsidRPr="00D179A4" w:rsidTr="007D0AA7">
        <w:trPr>
          <w:trHeight w:val="425"/>
        </w:trPr>
        <w:tc>
          <w:tcPr>
            <w:tcW w:w="23" w:type="dxa"/>
          </w:tcPr>
          <w:p w:rsidR="00F078BC" w:rsidRDefault="00F078BC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078BC" w:rsidRPr="00D179A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078BC" w:rsidRPr="007D0AA7" w:rsidRDefault="00F078BC">
                  <w:pPr>
                    <w:spacing w:before="200" w:after="200"/>
                    <w:rPr>
                      <w:lang w:val="ru-RU"/>
                    </w:rPr>
                  </w:pPr>
                  <w:r w:rsidRPr="007D0AA7">
                    <w:rPr>
                      <w:color w:val="000000"/>
                      <w:sz w:val="28"/>
                      <w:lang w:val="ru-RU"/>
                    </w:rPr>
                    <w:t>Помещения представляют собой учебные аудитории для проведения учебных занятий, предусмотренных программой специалитета, оснащенные оборудованием и техническими средствами обучения.</w:t>
                  </w:r>
                </w:p>
                <w:p w:rsidR="00F078BC" w:rsidRPr="007D0AA7" w:rsidRDefault="00F078BC">
                  <w:pPr>
                    <w:spacing w:after="200"/>
                    <w:rPr>
                      <w:lang w:val="ru-RU"/>
                    </w:rPr>
                  </w:pPr>
                  <w:r w:rsidRPr="007D0AA7">
                    <w:rPr>
                      <w:color w:val="000000"/>
                      <w:sz w:val="28"/>
                      <w:lang w:val="ru-RU"/>
                    </w:rPr>
      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      </w:r>
                </w:p>
                <w:p w:rsidR="00F078BC" w:rsidRPr="007D0AA7" w:rsidRDefault="00F078BC">
                  <w:pPr>
                    <w:rPr>
                      <w:lang w:val="ru-RU"/>
                    </w:rPr>
                  </w:pPr>
                </w:p>
              </w:tc>
            </w:tr>
          </w:tbl>
          <w:p w:rsidR="00F078BC" w:rsidRPr="007D0AA7" w:rsidRDefault="00F078BC">
            <w:pPr>
              <w:rPr>
                <w:lang w:val="ru-RU"/>
              </w:rPr>
            </w:pPr>
          </w:p>
        </w:tc>
        <w:tc>
          <w:tcPr>
            <w:tcW w:w="23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</w:tr>
      <w:tr w:rsidR="00F078BC" w:rsidRPr="00D179A4">
        <w:trPr>
          <w:trHeight w:val="1268"/>
        </w:trPr>
        <w:tc>
          <w:tcPr>
            <w:tcW w:w="23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F078BC" w:rsidRPr="007D0AA7" w:rsidRDefault="00F078BC">
            <w:pPr>
              <w:pStyle w:val="EmptyLayoutCell"/>
              <w:rPr>
                <w:lang w:val="ru-RU"/>
              </w:rPr>
            </w:pPr>
          </w:p>
        </w:tc>
      </w:tr>
    </w:tbl>
    <w:p w:rsidR="00F078BC" w:rsidRPr="007D0AA7" w:rsidRDefault="00F078BC">
      <w:pPr>
        <w:rPr>
          <w:lang w:val="ru-RU"/>
        </w:rPr>
      </w:pPr>
    </w:p>
    <w:sectPr w:rsidR="00F078BC" w:rsidRPr="007D0AA7">
      <w:footerReference w:type="default" r:id="rId9"/>
      <w:footerReference w:type="first" r:id="rId10"/>
      <w:pgSz w:w="12179" w:h="16837"/>
      <w:pgMar w:top="1133" w:right="850" w:bottom="992" w:left="13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3FFB" w:rsidRDefault="00EA3FFB">
      <w:r>
        <w:separator/>
      </w:r>
    </w:p>
  </w:endnote>
  <w:endnote w:type="continuationSeparator" w:id="0">
    <w:p w:rsidR="00EA3FFB" w:rsidRDefault="00EA3F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463"/>
    </w:tblGrid>
    <w:tr w:rsidR="00F078BC">
      <w:tc>
        <w:tcPr>
          <w:tcW w:w="8796" w:type="dxa"/>
        </w:tcPr>
        <w:p w:rsidR="00F078BC" w:rsidRDefault="00F078BC">
          <w:pPr>
            <w:pStyle w:val="EmptyLayoutCell"/>
          </w:pPr>
        </w:p>
      </w:tc>
      <w:tc>
        <w:tcPr>
          <w:tcW w:w="708" w:type="dxa"/>
        </w:tcPr>
        <w:p w:rsidR="00F078BC" w:rsidRDefault="00F078BC">
          <w:pPr>
            <w:pStyle w:val="EmptyLayoutCell"/>
          </w:pPr>
        </w:p>
      </w:tc>
      <w:tc>
        <w:tcPr>
          <w:tcW w:w="463" w:type="dxa"/>
        </w:tcPr>
        <w:p w:rsidR="00F078BC" w:rsidRDefault="00F078BC">
          <w:pPr>
            <w:pStyle w:val="EmptyLayoutCell"/>
          </w:pPr>
        </w:p>
      </w:tc>
    </w:tr>
    <w:tr w:rsidR="00F078BC">
      <w:tc>
        <w:tcPr>
          <w:tcW w:w="8796" w:type="dxa"/>
        </w:tcPr>
        <w:p w:rsidR="00F078BC" w:rsidRDefault="00F078BC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F078BC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F078BC" w:rsidRDefault="00F078BC"/>
            </w:tc>
          </w:tr>
        </w:tbl>
        <w:p w:rsidR="00F078BC" w:rsidRDefault="00F078BC"/>
      </w:tc>
      <w:tc>
        <w:tcPr>
          <w:tcW w:w="463" w:type="dxa"/>
        </w:tcPr>
        <w:p w:rsidR="00F078BC" w:rsidRDefault="00F078BC">
          <w:pPr>
            <w:pStyle w:val="EmptyLayoutCell"/>
          </w:pPr>
        </w:p>
      </w:tc>
    </w:tr>
  </w:tbl>
  <w:p w:rsidR="00F078BC" w:rsidRDefault="00F078B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463"/>
    </w:tblGrid>
    <w:tr w:rsidR="00F078BC">
      <w:tc>
        <w:tcPr>
          <w:tcW w:w="8796" w:type="dxa"/>
        </w:tcPr>
        <w:p w:rsidR="00F078BC" w:rsidRDefault="00F078BC">
          <w:pPr>
            <w:pStyle w:val="EmptyLayoutCell"/>
          </w:pPr>
        </w:p>
      </w:tc>
      <w:tc>
        <w:tcPr>
          <w:tcW w:w="708" w:type="dxa"/>
        </w:tcPr>
        <w:p w:rsidR="00F078BC" w:rsidRDefault="00F078BC">
          <w:pPr>
            <w:pStyle w:val="EmptyLayoutCell"/>
          </w:pPr>
        </w:p>
      </w:tc>
      <w:tc>
        <w:tcPr>
          <w:tcW w:w="463" w:type="dxa"/>
        </w:tcPr>
        <w:p w:rsidR="00F078BC" w:rsidRDefault="00F078BC">
          <w:pPr>
            <w:pStyle w:val="EmptyLayoutCell"/>
          </w:pPr>
        </w:p>
      </w:tc>
    </w:tr>
    <w:tr w:rsidR="00F078BC">
      <w:tc>
        <w:tcPr>
          <w:tcW w:w="8796" w:type="dxa"/>
        </w:tcPr>
        <w:p w:rsidR="00F078BC" w:rsidRDefault="00F078BC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F078BC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F078BC" w:rsidRDefault="00F078BC"/>
            </w:tc>
          </w:tr>
        </w:tbl>
        <w:p w:rsidR="00F078BC" w:rsidRDefault="00F078BC"/>
      </w:tc>
      <w:tc>
        <w:tcPr>
          <w:tcW w:w="463" w:type="dxa"/>
        </w:tcPr>
        <w:p w:rsidR="00F078BC" w:rsidRDefault="00F078BC">
          <w:pPr>
            <w:pStyle w:val="EmptyLayoutCell"/>
          </w:pPr>
        </w:p>
      </w:tc>
    </w:tr>
  </w:tbl>
  <w:p w:rsidR="00F078BC" w:rsidRDefault="00F078B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3FFB" w:rsidRDefault="00EA3FFB">
      <w:r>
        <w:separator/>
      </w:r>
    </w:p>
  </w:footnote>
  <w:footnote w:type="continuationSeparator" w:id="0">
    <w:p w:rsidR="00EA3FFB" w:rsidRDefault="00EA3F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AA7"/>
    <w:rsid w:val="000D1D3C"/>
    <w:rsid w:val="0026297B"/>
    <w:rsid w:val="00263FE2"/>
    <w:rsid w:val="0026555E"/>
    <w:rsid w:val="002877B6"/>
    <w:rsid w:val="002B2D7D"/>
    <w:rsid w:val="00326602"/>
    <w:rsid w:val="00383E6D"/>
    <w:rsid w:val="003A233A"/>
    <w:rsid w:val="00527818"/>
    <w:rsid w:val="00580975"/>
    <w:rsid w:val="007A281E"/>
    <w:rsid w:val="007D0AA7"/>
    <w:rsid w:val="007D392A"/>
    <w:rsid w:val="008C2F79"/>
    <w:rsid w:val="008D49E4"/>
    <w:rsid w:val="00981E33"/>
    <w:rsid w:val="00BC7EE5"/>
    <w:rsid w:val="00C666C4"/>
    <w:rsid w:val="00CA7F76"/>
    <w:rsid w:val="00D0697B"/>
    <w:rsid w:val="00D14E29"/>
    <w:rsid w:val="00D179A4"/>
    <w:rsid w:val="00D66DF7"/>
    <w:rsid w:val="00DF2FEB"/>
    <w:rsid w:val="00EA3FFB"/>
    <w:rsid w:val="00F07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7D39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392A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7D39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392A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1719</Words>
  <Characters>13737</Characters>
  <Application>Microsoft Office Word</Application>
  <DocSecurity>0</DocSecurity>
  <Lines>114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RPD</vt:lpstr>
    </vt:vector>
  </TitlesOfParts>
  <Company/>
  <LinksUpToDate>false</LinksUpToDate>
  <CharactersWithSpaces>15426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subject/>
  <dc:creator>Пользователь</dc:creator>
  <cp:keywords/>
  <cp:lastModifiedBy>Железова Татьяна Александровна</cp:lastModifiedBy>
  <cp:revision>6</cp:revision>
  <dcterms:created xsi:type="dcterms:W3CDTF">2025-05-12T06:47:00Z</dcterms:created>
  <dcterms:modified xsi:type="dcterms:W3CDTF">2026-08-07T03:23:00Z</dcterms:modified>
</cp:coreProperties>
</file>